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10" w:rsidRDefault="006F1A10">
      <w:pPr>
        <w:pStyle w:val="22"/>
        <w:shd w:val="clear" w:color="auto" w:fill="auto"/>
        <w:spacing w:line="274" w:lineRule="exact"/>
        <w:ind w:left="4640"/>
      </w:pPr>
    </w:p>
    <w:p w:rsidR="006F1A10" w:rsidRDefault="006F1A10">
      <w:pPr>
        <w:pStyle w:val="22"/>
        <w:shd w:val="clear" w:color="auto" w:fill="auto"/>
        <w:spacing w:line="274" w:lineRule="exact"/>
        <w:ind w:left="4640"/>
      </w:pPr>
    </w:p>
    <w:p w:rsidR="00242904" w:rsidRDefault="00751F65" w:rsidP="00BA7912">
      <w:pPr>
        <w:pStyle w:val="22"/>
        <w:shd w:val="clear" w:color="auto" w:fill="auto"/>
        <w:spacing w:line="274" w:lineRule="exact"/>
        <w:ind w:left="5387"/>
      </w:pPr>
      <w:r>
        <w:t>Приложение № 2</w:t>
      </w:r>
    </w:p>
    <w:p w:rsidR="00242904" w:rsidRDefault="00751F65" w:rsidP="00BA7912">
      <w:pPr>
        <w:pStyle w:val="22"/>
        <w:shd w:val="clear" w:color="auto" w:fill="auto"/>
        <w:spacing w:after="363" w:line="274" w:lineRule="exact"/>
        <w:ind w:left="5387" w:right="560"/>
      </w:pPr>
      <w:r>
        <w:t>к Рекомендациям по порядку организации работы подразделений Госавтоинспекции по согласованию программ подготовки (переподготовки) водителей автомототранспортных средств, трамваев и троллейбусов и выдаче заключений о соответствии учебно-материальной базы установленным требованиям</w:t>
      </w:r>
    </w:p>
    <w:p w:rsidR="00242904" w:rsidRDefault="00751F65">
      <w:pPr>
        <w:pStyle w:val="40"/>
        <w:shd w:val="clear" w:color="auto" w:fill="auto"/>
        <w:spacing w:before="0" w:after="0" w:line="270" w:lineRule="exact"/>
        <w:ind w:left="4340"/>
      </w:pPr>
      <w:r>
        <w:t>АКТ</w:t>
      </w:r>
    </w:p>
    <w:p w:rsidR="00242904" w:rsidRDefault="00751F65" w:rsidP="00BA7912">
      <w:pPr>
        <w:pStyle w:val="80"/>
        <w:shd w:val="clear" w:color="auto" w:fill="auto"/>
        <w:tabs>
          <w:tab w:val="left" w:leader="underscore" w:pos="7122"/>
        </w:tabs>
        <w:spacing w:before="0"/>
        <w:ind w:left="340" w:right="560" w:firstLine="0"/>
        <w:jc w:val="center"/>
      </w:pPr>
      <w:r>
        <w:t>обследования учебно-материальной б</w:t>
      </w:r>
      <w:r w:rsidR="00BA7912">
        <w:t xml:space="preserve">азы организации, осуществляющей </w:t>
      </w:r>
      <w:r>
        <w:t xml:space="preserve">образовательную деятельность по </w:t>
      </w:r>
      <w:r w:rsidR="00BA7912">
        <w:t xml:space="preserve">программам подготовки водителей </w:t>
      </w:r>
      <w:r>
        <w:t xml:space="preserve">автомототранспортных средств соответствующих категорий, подкатегорий </w:t>
      </w:r>
      <w:r w:rsidR="007C43BF">
        <w:rPr>
          <w:b w:val="0"/>
          <w:u w:val="single"/>
        </w:rPr>
        <w:t>В, С,</w:t>
      </w:r>
      <w:r w:rsidR="00BA7912">
        <w:rPr>
          <w:b w:val="0"/>
          <w:u w:val="single"/>
        </w:rPr>
        <w:t xml:space="preserve"> СЕ,</w:t>
      </w:r>
      <w:r w:rsidR="001F4974" w:rsidRPr="001F4974">
        <w:rPr>
          <w:b w:val="0"/>
          <w:u w:val="single"/>
        </w:rPr>
        <w:t>В-С, С-В, С-</w:t>
      </w:r>
      <w:r w:rsidR="001F4974" w:rsidRPr="001F4974">
        <w:rPr>
          <w:b w:val="0"/>
          <w:u w:val="single"/>
          <w:lang w:val="en-US"/>
        </w:rPr>
        <w:t>D</w:t>
      </w:r>
      <w:r w:rsidR="001F4974" w:rsidRPr="001F4974">
        <w:rPr>
          <w:b w:val="0"/>
          <w:u w:val="single"/>
        </w:rPr>
        <w:t xml:space="preserve">, </w:t>
      </w:r>
      <w:r w:rsidR="001F4974" w:rsidRPr="001F4974">
        <w:rPr>
          <w:b w:val="0"/>
          <w:u w:val="single"/>
          <w:lang w:val="en-US"/>
        </w:rPr>
        <w:t>D</w:t>
      </w:r>
      <w:r w:rsidR="001F4974" w:rsidRPr="001F4974">
        <w:rPr>
          <w:b w:val="0"/>
          <w:u w:val="single"/>
        </w:rPr>
        <w:t>-С, В-</w:t>
      </w:r>
      <w:r w:rsidR="001F4974" w:rsidRPr="001F4974">
        <w:rPr>
          <w:b w:val="0"/>
          <w:u w:val="single"/>
          <w:lang w:val="en-US"/>
        </w:rPr>
        <w:t>D</w:t>
      </w:r>
      <w:r w:rsidR="001F4974" w:rsidRPr="001F4974">
        <w:rPr>
          <w:b w:val="0"/>
          <w:u w:val="single"/>
        </w:rPr>
        <w:t xml:space="preserve">, </w:t>
      </w:r>
      <w:r w:rsidR="001F4974" w:rsidRPr="001F4974">
        <w:rPr>
          <w:b w:val="0"/>
          <w:u w:val="single"/>
          <w:lang w:val="en-US"/>
        </w:rPr>
        <w:t>D</w:t>
      </w:r>
      <w:r w:rsidR="001F4974" w:rsidRPr="001F4974">
        <w:rPr>
          <w:b w:val="0"/>
          <w:u w:val="single"/>
        </w:rPr>
        <w:t>-В</w:t>
      </w:r>
      <w:r w:rsidR="001F4974" w:rsidRPr="001F4974">
        <w:t xml:space="preserve"> </w:t>
      </w:r>
      <w:r>
        <w:t>на соответствие</w:t>
      </w:r>
      <w:r w:rsidR="00BA7912" w:rsidRPr="00BA7912">
        <w:t xml:space="preserve"> </w:t>
      </w:r>
      <w:r w:rsidR="00BA7912">
        <w:t>установленным требованиям</w:t>
      </w:r>
    </w:p>
    <w:p w:rsidR="00242904" w:rsidRDefault="00BA7912" w:rsidP="00BA7912">
      <w:pPr>
        <w:pStyle w:val="50"/>
        <w:shd w:val="clear" w:color="auto" w:fill="auto"/>
        <w:spacing w:after="0" w:line="170" w:lineRule="exact"/>
        <w:ind w:left="2180"/>
      </w:pPr>
      <w:r>
        <w:t xml:space="preserve">                                 </w:t>
      </w:r>
      <w:r w:rsidR="00751F65">
        <w:t>(указываются категории, подкатегории ТС)</w:t>
      </w:r>
    </w:p>
    <w:p w:rsidR="00BA7912" w:rsidRDefault="00BA7912" w:rsidP="00BA7912">
      <w:pPr>
        <w:pStyle w:val="50"/>
        <w:shd w:val="clear" w:color="auto" w:fill="auto"/>
        <w:spacing w:after="0" w:line="170" w:lineRule="exact"/>
        <w:ind w:left="2180"/>
      </w:pPr>
    </w:p>
    <w:p w:rsidR="00BA7912" w:rsidRDefault="00BA7912" w:rsidP="00BA7912">
      <w:pPr>
        <w:pStyle w:val="50"/>
        <w:shd w:val="clear" w:color="auto" w:fill="auto"/>
        <w:spacing w:after="0" w:line="170" w:lineRule="exact"/>
        <w:ind w:left="2180"/>
      </w:pPr>
    </w:p>
    <w:p w:rsidR="00242904" w:rsidRDefault="00BA7912">
      <w:pPr>
        <w:pStyle w:val="22"/>
        <w:shd w:val="clear" w:color="auto" w:fill="auto"/>
        <w:tabs>
          <w:tab w:val="left" w:leader="underscore" w:pos="950"/>
          <w:tab w:val="left" w:pos="5922"/>
          <w:tab w:val="left" w:leader="underscore" w:pos="6516"/>
          <w:tab w:val="left" w:leader="underscore" w:pos="8791"/>
          <w:tab w:val="left" w:leader="underscore" w:pos="9274"/>
        </w:tabs>
        <w:spacing w:after="275" w:line="240" w:lineRule="exact"/>
      </w:pPr>
      <w:r>
        <w:t xml:space="preserve">   </w:t>
      </w:r>
      <w:r w:rsidR="00751F65">
        <w:t>№</w:t>
      </w:r>
      <w:r w:rsidR="00751F65">
        <w:tab/>
      </w:r>
      <w:r w:rsidR="00751F65">
        <w:tab/>
        <w:t>«</w:t>
      </w:r>
      <w:r w:rsidR="00751F65">
        <w:tab/>
        <w:t>»</w:t>
      </w:r>
      <w:r w:rsidR="00751F65">
        <w:tab/>
        <w:t>20</w:t>
      </w:r>
      <w:r w:rsidR="00B345FC" w:rsidRPr="001F4974">
        <w:t>14</w:t>
      </w:r>
      <w:r w:rsidR="00751F65">
        <w:t xml:space="preserve"> г.</w:t>
      </w:r>
    </w:p>
    <w:p w:rsidR="00E5139B" w:rsidRPr="00E5139B" w:rsidRDefault="00E5139B" w:rsidP="001F4974">
      <w:pPr>
        <w:pStyle w:val="50"/>
        <w:shd w:val="clear" w:color="auto" w:fill="auto"/>
        <w:spacing w:after="0" w:line="331" w:lineRule="exact"/>
        <w:jc w:val="both"/>
        <w:rPr>
          <w:b w:val="0"/>
        </w:rPr>
      </w:pPr>
      <w:r w:rsidRPr="00BA7912">
        <w:rPr>
          <w:sz w:val="24"/>
          <w:szCs w:val="24"/>
        </w:rPr>
        <w:t>Наименование организации</w:t>
      </w:r>
      <w:r>
        <w:t xml:space="preserve">  </w:t>
      </w:r>
      <w:r w:rsidRPr="00E5139B">
        <w:rPr>
          <w:b w:val="0"/>
          <w:sz w:val="26"/>
          <w:szCs w:val="26"/>
          <w:u w:val="single"/>
        </w:rPr>
        <w:t xml:space="preserve">Автономное </w:t>
      </w:r>
      <w:r w:rsidR="00FE2C74">
        <w:rPr>
          <w:b w:val="0"/>
          <w:sz w:val="26"/>
          <w:szCs w:val="26"/>
          <w:u w:val="single"/>
        </w:rPr>
        <w:t>образовательное</w:t>
      </w:r>
      <w:r w:rsidRPr="00E5139B">
        <w:rPr>
          <w:b w:val="0"/>
          <w:sz w:val="26"/>
          <w:szCs w:val="26"/>
          <w:u w:val="single"/>
        </w:rPr>
        <w:t xml:space="preserve"> учреждение среднего профессионального образования Республики Бурятия «Политехнический техникум»</w:t>
      </w:r>
      <w:r w:rsidRPr="00E5139B">
        <w:rPr>
          <w:b w:val="0"/>
        </w:rPr>
        <w:t xml:space="preserve"> </w:t>
      </w:r>
    </w:p>
    <w:p w:rsidR="00E5139B" w:rsidRDefault="00E5139B" w:rsidP="001F4974">
      <w:pPr>
        <w:pStyle w:val="50"/>
        <w:shd w:val="clear" w:color="auto" w:fill="auto"/>
        <w:spacing w:after="0" w:line="331" w:lineRule="exact"/>
        <w:jc w:val="both"/>
      </w:pPr>
      <w:r>
        <w:t xml:space="preserve">                                                        (полное и сокращенное название организации (при наличии)</w:t>
      </w:r>
    </w:p>
    <w:p w:rsidR="00242904" w:rsidRPr="007C43BF" w:rsidRDefault="00751F65" w:rsidP="001F4974">
      <w:pPr>
        <w:pStyle w:val="22"/>
        <w:shd w:val="clear" w:color="auto" w:fill="auto"/>
        <w:tabs>
          <w:tab w:val="left" w:leader="underscore" w:pos="7193"/>
        </w:tabs>
        <w:spacing w:line="331" w:lineRule="exact"/>
        <w:jc w:val="both"/>
        <w:rPr>
          <w:u w:val="single"/>
        </w:rPr>
      </w:pPr>
      <w:r w:rsidRPr="00BA7912">
        <w:rPr>
          <w:b/>
        </w:rPr>
        <w:t>Организационно-правовая форма</w:t>
      </w:r>
      <w:r w:rsidR="007C43BF">
        <w:t xml:space="preserve"> </w:t>
      </w:r>
      <w:r w:rsidR="007C43BF">
        <w:rPr>
          <w:u w:val="single"/>
        </w:rPr>
        <w:t>Автономное</w:t>
      </w:r>
      <w:r w:rsidR="00FE2C74">
        <w:rPr>
          <w:u w:val="single"/>
        </w:rPr>
        <w:t xml:space="preserve"> образовательное </w:t>
      </w:r>
      <w:r w:rsidR="007C43BF">
        <w:rPr>
          <w:u w:val="single"/>
        </w:rPr>
        <w:t xml:space="preserve"> учреждение</w:t>
      </w:r>
    </w:p>
    <w:p w:rsidR="00242904" w:rsidRPr="00E5139B" w:rsidRDefault="00E5139B" w:rsidP="001F4974">
      <w:pPr>
        <w:pStyle w:val="22"/>
        <w:shd w:val="clear" w:color="auto" w:fill="auto"/>
        <w:tabs>
          <w:tab w:val="left" w:leader="underscore" w:pos="7200"/>
        </w:tabs>
        <w:spacing w:line="331" w:lineRule="exact"/>
        <w:jc w:val="both"/>
        <w:rPr>
          <w:u w:val="single"/>
        </w:rPr>
      </w:pPr>
      <w:r>
        <w:t xml:space="preserve">Место нахождения </w:t>
      </w:r>
      <w:r w:rsidR="00FE2C74" w:rsidRPr="00FE2C74">
        <w:rPr>
          <w:u w:val="single"/>
        </w:rPr>
        <w:t>671247,</w:t>
      </w:r>
      <w:r w:rsidR="00FE2C74">
        <w:rPr>
          <w:u w:val="single"/>
        </w:rPr>
        <w:t xml:space="preserve"> </w:t>
      </w:r>
      <w:r>
        <w:rPr>
          <w:u w:val="single"/>
        </w:rPr>
        <w:t>Республ</w:t>
      </w:r>
      <w:r w:rsidR="00FE2C74">
        <w:rPr>
          <w:u w:val="single"/>
        </w:rPr>
        <w:t>ика Бурятия, Кабанский район, поселок</w:t>
      </w:r>
      <w:r>
        <w:rPr>
          <w:u w:val="single"/>
        </w:rPr>
        <w:t xml:space="preserve"> Селенгинск, </w:t>
      </w:r>
      <w:r w:rsidR="00FE2C74">
        <w:rPr>
          <w:u w:val="single"/>
        </w:rPr>
        <w:t>микрорайон</w:t>
      </w:r>
      <w:r>
        <w:rPr>
          <w:u w:val="single"/>
        </w:rPr>
        <w:t xml:space="preserve"> Солнечный, 42</w:t>
      </w:r>
    </w:p>
    <w:p w:rsidR="00242904" w:rsidRDefault="00751F65" w:rsidP="001F4974">
      <w:pPr>
        <w:pStyle w:val="50"/>
        <w:shd w:val="clear" w:color="auto" w:fill="auto"/>
        <w:spacing w:after="7" w:line="170" w:lineRule="exact"/>
        <w:ind w:left="4000"/>
        <w:jc w:val="both"/>
      </w:pPr>
      <w:r>
        <w:t>(юридический адрес)</w:t>
      </w:r>
    </w:p>
    <w:p w:rsidR="00E5139B" w:rsidRPr="00FE2C74" w:rsidRDefault="00751F65" w:rsidP="00FE2C74">
      <w:pPr>
        <w:pStyle w:val="22"/>
        <w:shd w:val="clear" w:color="auto" w:fill="auto"/>
        <w:tabs>
          <w:tab w:val="left" w:leader="underscore" w:pos="7200"/>
        </w:tabs>
        <w:spacing w:line="331" w:lineRule="exact"/>
        <w:jc w:val="both"/>
        <w:rPr>
          <w:u w:val="single"/>
        </w:rPr>
      </w:pPr>
      <w:r w:rsidRPr="00BA7912">
        <w:rPr>
          <w:b/>
        </w:rPr>
        <w:t>Адреса мест осуществления образовательной деятельности</w:t>
      </w:r>
      <w:r w:rsidR="00E5139B" w:rsidRPr="00E5139B">
        <w:rPr>
          <w:u w:val="single"/>
        </w:rPr>
        <w:t xml:space="preserve"> </w:t>
      </w:r>
      <w:r w:rsidR="00FE2C74" w:rsidRPr="00FE2C74">
        <w:rPr>
          <w:u w:val="single"/>
        </w:rPr>
        <w:t>671247,</w:t>
      </w:r>
      <w:r w:rsidR="00FE2C74">
        <w:rPr>
          <w:u w:val="single"/>
        </w:rPr>
        <w:t xml:space="preserve"> Республика Бурятия, Кабанский район, поселок Селенгинск, микрорайон Солнечный, 42</w:t>
      </w:r>
    </w:p>
    <w:p w:rsidR="00E5139B" w:rsidRPr="00E5139B" w:rsidRDefault="00E5139B" w:rsidP="001F4974">
      <w:pPr>
        <w:pStyle w:val="22"/>
        <w:shd w:val="clear" w:color="auto" w:fill="auto"/>
        <w:tabs>
          <w:tab w:val="left" w:leader="underscore" w:pos="7200"/>
        </w:tabs>
        <w:spacing w:line="240" w:lineRule="exact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                                               </w:t>
      </w:r>
      <w:r w:rsidRPr="00E5139B">
        <w:rPr>
          <w:b/>
          <w:sz w:val="17"/>
          <w:szCs w:val="17"/>
        </w:rPr>
        <w:t>(адреса оборудованных учебных кабинетов)</w:t>
      </w:r>
    </w:p>
    <w:p w:rsidR="00E5139B" w:rsidRDefault="00E5139B" w:rsidP="001F4974">
      <w:pPr>
        <w:pStyle w:val="22"/>
        <w:shd w:val="clear" w:color="auto" w:fill="auto"/>
        <w:tabs>
          <w:tab w:val="left" w:leader="underscore" w:pos="7200"/>
        </w:tabs>
        <w:spacing w:line="240" w:lineRule="exact"/>
        <w:jc w:val="both"/>
      </w:pPr>
      <w:r>
        <w:rPr>
          <w:u w:val="single"/>
        </w:rPr>
        <w:t xml:space="preserve">Республика Бурятия, Кабанский район, </w:t>
      </w:r>
      <w:r w:rsidR="00FE2C74">
        <w:rPr>
          <w:u w:val="single"/>
        </w:rPr>
        <w:t>поселок</w:t>
      </w:r>
      <w:r>
        <w:rPr>
          <w:u w:val="single"/>
        </w:rPr>
        <w:t xml:space="preserve"> Селенгинск</w:t>
      </w:r>
      <w:r w:rsidR="00FE2C74">
        <w:rPr>
          <w:u w:val="single"/>
        </w:rPr>
        <w:t xml:space="preserve"> микрорайон </w:t>
      </w:r>
      <w:r>
        <w:rPr>
          <w:u w:val="single"/>
        </w:rPr>
        <w:t xml:space="preserve"> Солнечный, 42</w:t>
      </w:r>
    </w:p>
    <w:p w:rsidR="00242904" w:rsidRDefault="00E5139B" w:rsidP="001F4974">
      <w:pPr>
        <w:pStyle w:val="50"/>
        <w:shd w:val="clear" w:color="auto" w:fill="auto"/>
        <w:spacing w:after="0" w:line="324" w:lineRule="exact"/>
        <w:jc w:val="both"/>
      </w:pPr>
      <w:r>
        <w:t xml:space="preserve">                                                         </w:t>
      </w:r>
      <w:r w:rsidR="00751F65">
        <w:t>(адреса закрытых площадок или автодромов)</w:t>
      </w:r>
    </w:p>
    <w:p w:rsidR="00242904" w:rsidRPr="00E5139B" w:rsidRDefault="00751F65" w:rsidP="001F4974">
      <w:pPr>
        <w:pStyle w:val="22"/>
        <w:shd w:val="clear" w:color="auto" w:fill="auto"/>
        <w:tabs>
          <w:tab w:val="left" w:leader="underscore" w:pos="8892"/>
        </w:tabs>
        <w:spacing w:line="324" w:lineRule="exact"/>
        <w:jc w:val="both"/>
        <w:rPr>
          <w:u w:val="single"/>
        </w:rPr>
      </w:pPr>
      <w:r w:rsidRPr="00BA7912">
        <w:rPr>
          <w:b/>
        </w:rPr>
        <w:t>Адрес официального сайта в сети «Интернет»</w:t>
      </w:r>
      <w:r w:rsidR="00E5139B">
        <w:t xml:space="preserve"> </w:t>
      </w:r>
      <w:r w:rsidR="00E5139B">
        <w:rPr>
          <w:u w:val="single"/>
          <w:lang w:val="en-US"/>
        </w:rPr>
        <w:t>sel</w:t>
      </w:r>
      <w:r w:rsidR="00E5139B" w:rsidRPr="00E5139B">
        <w:rPr>
          <w:u w:val="single"/>
        </w:rPr>
        <w:t>-</w:t>
      </w:r>
      <w:r w:rsidR="00E5139B">
        <w:rPr>
          <w:u w:val="single"/>
          <w:lang w:val="en-US"/>
        </w:rPr>
        <w:t>politeh</w:t>
      </w:r>
      <w:r w:rsidR="00E5139B" w:rsidRPr="00E5139B">
        <w:rPr>
          <w:u w:val="single"/>
        </w:rPr>
        <w:t>@</w:t>
      </w:r>
      <w:r w:rsidR="00E5139B">
        <w:rPr>
          <w:u w:val="single"/>
          <w:lang w:val="en-US"/>
        </w:rPr>
        <w:t>mail</w:t>
      </w:r>
      <w:r w:rsidR="00E5139B" w:rsidRPr="00E5139B">
        <w:rPr>
          <w:u w:val="single"/>
        </w:rPr>
        <w:t>.</w:t>
      </w:r>
      <w:r w:rsidR="00E5139B">
        <w:rPr>
          <w:u w:val="single"/>
          <w:lang w:val="en-US"/>
        </w:rPr>
        <w:t>ru</w:t>
      </w:r>
    </w:p>
    <w:p w:rsidR="00242904" w:rsidRPr="00E5139B" w:rsidRDefault="00751F65" w:rsidP="001F4974">
      <w:pPr>
        <w:pStyle w:val="22"/>
        <w:shd w:val="clear" w:color="auto" w:fill="auto"/>
        <w:tabs>
          <w:tab w:val="left" w:leader="underscore" w:pos="8885"/>
        </w:tabs>
        <w:spacing w:line="324" w:lineRule="exact"/>
        <w:jc w:val="both"/>
      </w:pPr>
      <w:r>
        <w:t>Основной государственный регистрационный номер юридического лица (ОГРН)</w:t>
      </w:r>
      <w:r w:rsidR="00E5139B" w:rsidRPr="00E5139B">
        <w:rPr>
          <w:u w:val="single"/>
        </w:rPr>
        <w:t xml:space="preserve"> 1020300667034</w:t>
      </w:r>
    </w:p>
    <w:p w:rsidR="00242904" w:rsidRPr="00E5139B" w:rsidRDefault="00751F65" w:rsidP="001F4974">
      <w:pPr>
        <w:pStyle w:val="22"/>
        <w:shd w:val="clear" w:color="auto" w:fill="auto"/>
        <w:tabs>
          <w:tab w:val="left" w:leader="underscore" w:pos="8892"/>
        </w:tabs>
        <w:spacing w:line="335" w:lineRule="exact"/>
        <w:jc w:val="both"/>
      </w:pPr>
      <w:r>
        <w:t>Идентификационный номер налогоплательщика (ИНН)</w:t>
      </w:r>
      <w:r w:rsidR="00E5139B" w:rsidRPr="00E5139B">
        <w:t xml:space="preserve"> </w:t>
      </w:r>
      <w:r w:rsidR="00E5139B" w:rsidRPr="00E5139B">
        <w:rPr>
          <w:u w:val="single"/>
        </w:rPr>
        <w:t>0309005029</w:t>
      </w:r>
    </w:p>
    <w:p w:rsidR="00242904" w:rsidRPr="00E5139B" w:rsidRDefault="00751F65" w:rsidP="001F4974">
      <w:pPr>
        <w:pStyle w:val="22"/>
        <w:shd w:val="clear" w:color="auto" w:fill="auto"/>
        <w:tabs>
          <w:tab w:val="left" w:leader="underscore" w:pos="8892"/>
        </w:tabs>
        <w:spacing w:line="335" w:lineRule="exact"/>
        <w:jc w:val="both"/>
      </w:pPr>
      <w:r>
        <w:t>Код причины постановки на учет (КПП)</w:t>
      </w:r>
      <w:r w:rsidR="00E5139B" w:rsidRPr="00E5139B">
        <w:t xml:space="preserve"> </w:t>
      </w:r>
      <w:r w:rsidR="00E5139B" w:rsidRPr="00E5139B">
        <w:rPr>
          <w:u w:val="single"/>
        </w:rPr>
        <w:t>030901001</w:t>
      </w:r>
    </w:p>
    <w:p w:rsidR="00242904" w:rsidRPr="00B345FC" w:rsidRDefault="00751F65" w:rsidP="001F4974">
      <w:pPr>
        <w:pStyle w:val="22"/>
        <w:shd w:val="clear" w:color="auto" w:fill="auto"/>
        <w:tabs>
          <w:tab w:val="left" w:leader="underscore" w:pos="8892"/>
        </w:tabs>
        <w:spacing w:line="335" w:lineRule="exact"/>
        <w:jc w:val="both"/>
      </w:pPr>
      <w:r>
        <w:t>Дата регистрации</w:t>
      </w:r>
      <w:r w:rsidR="00B345FC" w:rsidRPr="00B345FC">
        <w:rPr>
          <w:u w:val="single"/>
        </w:rPr>
        <w:t xml:space="preserve">  </w:t>
      </w:r>
      <w:r w:rsidR="007C43BF">
        <w:rPr>
          <w:u w:val="single"/>
        </w:rPr>
        <w:t>14.02.1995 год</w:t>
      </w:r>
    </w:p>
    <w:p w:rsidR="001F4974" w:rsidRDefault="00751F65" w:rsidP="001F4974">
      <w:pPr>
        <w:pStyle w:val="22"/>
        <w:shd w:val="clear" w:color="auto" w:fill="auto"/>
        <w:tabs>
          <w:tab w:val="left" w:leader="underscore" w:pos="8892"/>
        </w:tabs>
        <w:ind w:right="880"/>
        <w:jc w:val="both"/>
        <w:rPr>
          <w:rStyle w:val="28"/>
        </w:rPr>
      </w:pPr>
      <w:r>
        <w:rPr>
          <w:rStyle w:val="28"/>
        </w:rPr>
        <w:t>(дата внесения записи о создании юридического лица)</w:t>
      </w:r>
      <w:r w:rsidR="00B345FC" w:rsidRPr="00B345FC">
        <w:rPr>
          <w:rStyle w:val="28"/>
        </w:rPr>
        <w:t xml:space="preserve">                                  </w:t>
      </w:r>
    </w:p>
    <w:p w:rsidR="00B345FC" w:rsidRDefault="00751F65" w:rsidP="001F4974">
      <w:pPr>
        <w:pStyle w:val="22"/>
        <w:shd w:val="clear" w:color="auto" w:fill="auto"/>
        <w:tabs>
          <w:tab w:val="left" w:leader="underscore" w:pos="8892"/>
        </w:tabs>
        <w:ind w:right="880"/>
        <w:jc w:val="both"/>
        <w:rPr>
          <w:sz w:val="26"/>
          <w:szCs w:val="26"/>
          <w:u w:val="single"/>
        </w:rPr>
      </w:pPr>
      <w:r>
        <w:t>Данные лицензии на осуществление образовательной деятельности (при наличии)</w:t>
      </w:r>
      <w:r w:rsidR="00B345FC" w:rsidRPr="00B345FC">
        <w:t xml:space="preserve"> </w:t>
      </w:r>
      <w:r w:rsidR="00B345FC" w:rsidRPr="00B345FC">
        <w:rPr>
          <w:sz w:val="26"/>
          <w:szCs w:val="26"/>
          <w:u w:val="single"/>
        </w:rPr>
        <w:t>03Л01 № 0000259 от 07 ноября 2012 года № 1800 Министерство образования и наук</w:t>
      </w:r>
      <w:r w:rsidR="001F4974">
        <w:rPr>
          <w:sz w:val="26"/>
          <w:szCs w:val="26"/>
          <w:u w:val="single"/>
        </w:rPr>
        <w:t>и Республики Бурятия</w:t>
      </w:r>
      <w:r w:rsidR="00B345FC" w:rsidRPr="00B345FC">
        <w:rPr>
          <w:sz w:val="26"/>
          <w:szCs w:val="26"/>
          <w:u w:val="single"/>
        </w:rPr>
        <w:t xml:space="preserve"> </w:t>
      </w:r>
      <w:r w:rsidR="001F4974">
        <w:rPr>
          <w:sz w:val="26"/>
          <w:szCs w:val="26"/>
          <w:u w:val="single"/>
        </w:rPr>
        <w:t>Б</w:t>
      </w:r>
      <w:r w:rsidR="00B345FC" w:rsidRPr="00B345FC">
        <w:rPr>
          <w:sz w:val="26"/>
          <w:szCs w:val="26"/>
          <w:u w:val="single"/>
        </w:rPr>
        <w:t>ессрочно</w:t>
      </w:r>
    </w:p>
    <w:p w:rsidR="00242904" w:rsidRPr="00B345FC" w:rsidRDefault="00751F65" w:rsidP="001F4974">
      <w:pPr>
        <w:pStyle w:val="22"/>
        <w:shd w:val="clear" w:color="auto" w:fill="auto"/>
        <w:tabs>
          <w:tab w:val="left" w:leader="underscore" w:pos="8892"/>
        </w:tabs>
        <w:ind w:right="880"/>
        <w:jc w:val="both"/>
        <w:rPr>
          <w:b/>
          <w:bCs/>
          <w:sz w:val="17"/>
          <w:szCs w:val="17"/>
          <w:u w:val="single"/>
        </w:rPr>
      </w:pPr>
      <w:r w:rsidRPr="00B345FC">
        <w:rPr>
          <w:b/>
          <w:sz w:val="17"/>
          <w:szCs w:val="17"/>
        </w:rPr>
        <w:t>(серия, номер, дата выдачи, наименование лицензирующего органа, выдавшего лицензию, срок действия)</w:t>
      </w:r>
    </w:p>
    <w:p w:rsidR="00242904" w:rsidRPr="001F4974" w:rsidRDefault="00751F65" w:rsidP="001F4974">
      <w:pPr>
        <w:pStyle w:val="22"/>
        <w:shd w:val="clear" w:color="auto" w:fill="auto"/>
        <w:tabs>
          <w:tab w:val="left" w:leader="underscore" w:pos="9194"/>
        </w:tabs>
        <w:spacing w:line="240" w:lineRule="exact"/>
        <w:jc w:val="both"/>
        <w:rPr>
          <w:b/>
          <w:bCs/>
          <w:sz w:val="17"/>
          <w:szCs w:val="17"/>
        </w:rPr>
      </w:pPr>
      <w:r>
        <w:t>Основания для обследования</w:t>
      </w:r>
      <w:r w:rsidR="001F4974">
        <w:t xml:space="preserve">: </w:t>
      </w:r>
      <w:r w:rsidR="001F4974">
        <w:rPr>
          <w:u w:val="single"/>
        </w:rPr>
        <w:t>В связи с лицензионными требованиями, установленными Положением о лицензировании образовательной деятельности, утвержденным Постановлением Правительства Российской Федерации от 28 октября 2013 г. № 966 «О</w:t>
      </w:r>
      <w:r w:rsidR="00BA7912">
        <w:rPr>
          <w:u w:val="single"/>
        </w:rPr>
        <w:t xml:space="preserve"> </w:t>
      </w:r>
      <w:r w:rsidR="001F4974">
        <w:rPr>
          <w:u w:val="single"/>
        </w:rPr>
        <w:t>лицензировании образовательной деятельности» прошу согласовать программу (программы) подготовки (переподготовки) водителей автомототранспортных средств категорий (подкатегорий</w:t>
      </w:r>
      <w:r w:rsidR="007C43BF">
        <w:rPr>
          <w:u w:val="single"/>
        </w:rPr>
        <w:t>) В, С,</w:t>
      </w:r>
      <w:r w:rsidR="001F4974" w:rsidRPr="001F4974">
        <w:rPr>
          <w:u w:val="single"/>
        </w:rPr>
        <w:t xml:space="preserve"> СЕ, В-С, С-В, С-</w:t>
      </w:r>
      <w:r w:rsidR="001F4974" w:rsidRPr="001F4974">
        <w:rPr>
          <w:u w:val="single"/>
          <w:lang w:val="en-US"/>
        </w:rPr>
        <w:t>D</w:t>
      </w:r>
      <w:r w:rsidR="001F4974" w:rsidRPr="001F4974">
        <w:rPr>
          <w:u w:val="single"/>
        </w:rPr>
        <w:t xml:space="preserve">, </w:t>
      </w:r>
      <w:r w:rsidR="001F4974" w:rsidRPr="001F4974">
        <w:rPr>
          <w:u w:val="single"/>
          <w:lang w:val="en-US"/>
        </w:rPr>
        <w:t>D</w:t>
      </w:r>
      <w:r w:rsidR="001F4974" w:rsidRPr="001F4974">
        <w:rPr>
          <w:u w:val="single"/>
        </w:rPr>
        <w:t>-С, В-</w:t>
      </w:r>
      <w:r w:rsidR="001F4974" w:rsidRPr="001F4974">
        <w:rPr>
          <w:u w:val="single"/>
          <w:lang w:val="en-US"/>
        </w:rPr>
        <w:t>D</w:t>
      </w:r>
      <w:r w:rsidR="001F4974" w:rsidRPr="001F4974">
        <w:rPr>
          <w:u w:val="single"/>
        </w:rPr>
        <w:t xml:space="preserve">, </w:t>
      </w:r>
      <w:r w:rsidR="001F4974" w:rsidRPr="001F4974">
        <w:rPr>
          <w:u w:val="single"/>
          <w:lang w:val="en-US"/>
        </w:rPr>
        <w:t>D</w:t>
      </w:r>
      <w:r w:rsidR="001F4974" w:rsidRPr="001F4974">
        <w:rPr>
          <w:u w:val="single"/>
        </w:rPr>
        <w:t>-В</w:t>
      </w:r>
      <w:r w:rsidR="001F4974">
        <w:rPr>
          <w:b/>
          <w:bCs/>
          <w:sz w:val="17"/>
          <w:szCs w:val="17"/>
        </w:rPr>
        <w:t>.</w:t>
      </w:r>
    </w:p>
    <w:p w:rsidR="00242904" w:rsidRDefault="00751F65" w:rsidP="001F4974">
      <w:pPr>
        <w:pStyle w:val="50"/>
        <w:shd w:val="clear" w:color="auto" w:fill="auto"/>
        <w:spacing w:after="7" w:line="170" w:lineRule="exact"/>
        <w:ind w:left="1120"/>
        <w:jc w:val="both"/>
      </w:pPr>
      <w:r>
        <w:t>(указываются данные заявления организации, осуществляющей образовательную деятельность)</w:t>
      </w:r>
    </w:p>
    <w:p w:rsidR="00242904" w:rsidRDefault="00751F65" w:rsidP="001F4974">
      <w:pPr>
        <w:pStyle w:val="22"/>
        <w:shd w:val="clear" w:color="auto" w:fill="auto"/>
        <w:tabs>
          <w:tab w:val="left" w:leader="underscore" w:pos="9194"/>
        </w:tabs>
        <w:spacing w:after="2" w:line="240" w:lineRule="exact"/>
        <w:jc w:val="both"/>
      </w:pPr>
      <w:r>
        <w:t>Обследование проведено</w:t>
      </w:r>
      <w:r w:rsidR="001F4974">
        <w:t>__________</w:t>
      </w:r>
      <w:r w:rsidR="00BA7912">
        <w:t>___________________________________________</w:t>
      </w:r>
      <w:r w:rsidR="001F4974">
        <w:t>__________</w:t>
      </w:r>
    </w:p>
    <w:p w:rsidR="00242904" w:rsidRDefault="00751F65" w:rsidP="001F4974">
      <w:pPr>
        <w:pStyle w:val="50"/>
        <w:shd w:val="clear" w:color="auto" w:fill="auto"/>
        <w:spacing w:after="309" w:line="170" w:lineRule="exact"/>
        <w:ind w:left="340"/>
        <w:jc w:val="both"/>
      </w:pPr>
      <w:r>
        <w:t>(должность, специальное звание, подразделение, фамилия, инициалы лица (лиц), проводившего (их) обследование)</w:t>
      </w:r>
    </w:p>
    <w:p w:rsidR="00242904" w:rsidRPr="00254454" w:rsidRDefault="00751F65" w:rsidP="001F4974">
      <w:pPr>
        <w:pStyle w:val="22"/>
        <w:shd w:val="clear" w:color="auto" w:fill="auto"/>
        <w:spacing w:after="49" w:line="240" w:lineRule="exact"/>
        <w:jc w:val="both"/>
        <w:rPr>
          <w:sz w:val="26"/>
          <w:szCs w:val="26"/>
          <w:u w:val="single"/>
        </w:rPr>
      </w:pPr>
      <w:r w:rsidRPr="00254454">
        <w:rPr>
          <w:sz w:val="26"/>
          <w:szCs w:val="26"/>
        </w:rPr>
        <w:lastRenderedPageBreak/>
        <w:t>в присутствии</w:t>
      </w:r>
      <w:r w:rsidR="001F4974" w:rsidRPr="00254454">
        <w:rPr>
          <w:sz w:val="26"/>
          <w:szCs w:val="26"/>
        </w:rPr>
        <w:t xml:space="preserve"> </w:t>
      </w:r>
      <w:r w:rsidR="00716661" w:rsidRPr="00254454">
        <w:rPr>
          <w:sz w:val="26"/>
          <w:szCs w:val="26"/>
          <w:u w:val="single"/>
        </w:rPr>
        <w:t>д</w:t>
      </w:r>
      <w:r w:rsidR="001F4974" w:rsidRPr="00254454">
        <w:rPr>
          <w:sz w:val="26"/>
          <w:szCs w:val="26"/>
          <w:u w:val="single"/>
        </w:rPr>
        <w:t>иректора</w:t>
      </w:r>
      <w:r w:rsidR="00716661" w:rsidRPr="00254454">
        <w:rPr>
          <w:sz w:val="26"/>
          <w:szCs w:val="26"/>
          <w:u w:val="single"/>
        </w:rPr>
        <w:t xml:space="preserve"> Якимова Олега Васильевича</w:t>
      </w:r>
    </w:p>
    <w:p w:rsidR="00242904" w:rsidRDefault="00751F65" w:rsidP="00254454">
      <w:pPr>
        <w:pStyle w:val="50"/>
        <w:shd w:val="clear" w:color="auto" w:fill="auto"/>
        <w:spacing w:after="0" w:line="170" w:lineRule="exact"/>
      </w:pPr>
      <w:r>
        <w:t>(должность, фамилия, инициалы руководителя организации (уполномоченного представителя))</w:t>
      </w:r>
    </w:p>
    <w:p w:rsidR="00242904" w:rsidRDefault="00751F65" w:rsidP="00716661">
      <w:pPr>
        <w:pStyle w:val="80"/>
        <w:numPr>
          <w:ilvl w:val="0"/>
          <w:numId w:val="3"/>
        </w:numPr>
        <w:shd w:val="clear" w:color="auto" w:fill="auto"/>
        <w:spacing w:before="0" w:after="63" w:line="284" w:lineRule="exact"/>
        <w:ind w:right="240"/>
        <w:jc w:val="center"/>
      </w:pPr>
      <w:r>
        <w:t>Сведения о наличии в собственности или на ином законном основании оборудованных учебных транспортных средств</w:t>
      </w:r>
    </w:p>
    <w:p w:rsidR="00397D56" w:rsidRDefault="00397D56" w:rsidP="007C43BF">
      <w:pPr>
        <w:pStyle w:val="80"/>
        <w:shd w:val="clear" w:color="auto" w:fill="auto"/>
        <w:spacing w:before="0" w:after="63" w:line="284" w:lineRule="exact"/>
        <w:ind w:left="1200" w:right="240" w:firstLine="0"/>
        <w:jc w:val="right"/>
      </w:pPr>
      <w:r>
        <w:t>Приложение № 1</w:t>
      </w:r>
    </w:p>
    <w:tbl>
      <w:tblPr>
        <w:tblW w:w="107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41"/>
        <w:gridCol w:w="1560"/>
        <w:gridCol w:w="1559"/>
        <w:gridCol w:w="1559"/>
        <w:gridCol w:w="1559"/>
      </w:tblGrid>
      <w:tr w:rsidR="00256303" w:rsidRPr="00256303" w:rsidTr="00EF2F75">
        <w:trPr>
          <w:gridAfter w:val="4"/>
          <w:wAfter w:w="6237" w:type="dxa"/>
          <w:trHeight w:val="259"/>
          <w:jc w:val="center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pStyle w:val="90"/>
              <w:framePr w:wrap="notBeside" w:vAnchor="text" w:hAnchor="page" w:x="710" w:y="323"/>
              <w:shd w:val="clear" w:color="auto" w:fill="auto"/>
              <w:spacing w:line="240" w:lineRule="auto"/>
              <w:ind w:left="186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Сведения</w:t>
            </w:r>
          </w:p>
        </w:tc>
      </w:tr>
      <w:tr w:rsidR="00256303" w:rsidRPr="00256303" w:rsidTr="00EF2F75">
        <w:trPr>
          <w:trHeight w:val="367"/>
          <w:jc w:val="center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pStyle w:val="90"/>
              <w:framePr w:wrap="notBeside" w:vAnchor="text" w:hAnchor="page" w:x="710" w:y="323"/>
              <w:shd w:val="clear" w:color="auto" w:fill="auto"/>
              <w:spacing w:line="240" w:lineRule="auto"/>
              <w:ind w:left="184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Категория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Категория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Категория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Категория «В»</w:t>
            </w:r>
          </w:p>
        </w:tc>
      </w:tr>
      <w:tr w:rsidR="00256303" w:rsidRPr="00256303" w:rsidTr="00EF2F75">
        <w:trPr>
          <w:trHeight w:val="28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pStyle w:val="90"/>
              <w:framePr w:wrap="notBeside" w:vAnchor="text" w:hAnchor="page" w:x="710" w:y="32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ВАЗ </w:t>
            </w: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ВАЗ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ВАЗ</w:t>
            </w: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LADA  GRANTA</w:t>
            </w:r>
          </w:p>
        </w:tc>
      </w:tr>
      <w:tr w:rsidR="00256303" w:rsidRPr="00256303" w:rsidTr="00EF2F75">
        <w:trPr>
          <w:trHeight w:val="29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pStyle w:val="90"/>
              <w:framePr w:wrap="notBeside" w:vAnchor="text" w:hAnchor="page" w:x="710" w:y="32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Тип транспортного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Легковой 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Легковой 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Легковой 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Легковой (седан)</w:t>
            </w:r>
          </w:p>
        </w:tc>
      </w:tr>
      <w:tr w:rsidR="00256303" w:rsidRPr="00256303" w:rsidTr="00EF2F75">
        <w:trPr>
          <w:trHeight w:val="29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pStyle w:val="90"/>
              <w:framePr w:wrap="notBeside" w:vAnchor="text" w:hAnchor="page" w:x="710" w:y="32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Категория транспортного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</w:tr>
      <w:tr w:rsidR="00256303" w:rsidRPr="00256303" w:rsidTr="00EF2F75">
        <w:trPr>
          <w:trHeight w:val="29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pStyle w:val="90"/>
              <w:framePr w:wrap="notBeside" w:vAnchor="text" w:hAnchor="page" w:x="710" w:y="32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Год выпуска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2013</w:t>
            </w:r>
          </w:p>
        </w:tc>
      </w:tr>
      <w:tr w:rsidR="00256303" w:rsidRPr="00256303" w:rsidTr="00EF2F75">
        <w:trPr>
          <w:trHeight w:val="29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256303" w:rsidRDefault="00256303" w:rsidP="00EF2F75">
            <w:pPr>
              <w:pStyle w:val="90"/>
              <w:framePr w:wrap="notBeside" w:vAnchor="text" w:hAnchor="page" w:x="710" w:y="32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EF2F75" w:rsidRDefault="00EF2F75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Х094ЕС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03RUS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EF2F75" w:rsidRDefault="00EF2F75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О986ВТ03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EF2F75" w:rsidRDefault="00EF2F75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Х090ЕС03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03" w:rsidRPr="00EF2F75" w:rsidRDefault="00EF2F75" w:rsidP="00EF2F75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А502КТ03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RUS</w:t>
            </w:r>
          </w:p>
        </w:tc>
      </w:tr>
      <w:tr w:rsidR="00E32347" w:rsidRPr="00256303" w:rsidTr="00EF2F75">
        <w:trPr>
          <w:trHeight w:val="29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Регистрационные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Свидетельство о регистрации ТС 03 ТО 450880 от 05.05.2010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регистрации ТС 03 ТО450876 от 05.05.2010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Свидетельство о регистрации ТС 03 ХО 052432 от 24.01.2012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Свидетельство о регистрации ТС 03 14 714595 от 18.03.2014 </w:t>
            </w:r>
          </w:p>
        </w:tc>
      </w:tr>
      <w:tr w:rsidR="00E32347" w:rsidRPr="00256303" w:rsidTr="00EF2F75">
        <w:trPr>
          <w:trHeight w:val="51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АОУ СПО РБ «Политехнический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Default="00E32347" w:rsidP="00E32347">
            <w:pPr>
              <w:framePr w:wrap="notBeside" w:vAnchor="text" w:hAnchor="page" w:x="710" w:y="323"/>
            </w:pPr>
            <w:r w:rsidRPr="002A6A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АОУ СПО РБ «Политехнический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Default="00E32347" w:rsidP="00E32347">
            <w:pPr>
              <w:framePr w:wrap="notBeside" w:vAnchor="text" w:hAnchor="page" w:x="710" w:y="323"/>
            </w:pPr>
            <w:r w:rsidRPr="002A6A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АОУ СПО РБ «Политехнический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Default="00E32347" w:rsidP="00E32347">
            <w:pPr>
              <w:framePr w:wrap="notBeside" w:vAnchor="text" w:hAnchor="page" w:x="710" w:y="323"/>
            </w:pPr>
            <w:r w:rsidRPr="002A6A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АОУ СПО РБ «Политехнический техникум»</w:t>
            </w:r>
          </w:p>
        </w:tc>
      </w:tr>
      <w:tr w:rsidR="00E32347" w:rsidRPr="00256303" w:rsidTr="00EF2F75">
        <w:trPr>
          <w:trHeight w:val="52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 xml:space="preserve">Техническое состояние в соответствии с п. 3 Основных положений </w:t>
            </w:r>
            <w:r w:rsidRPr="00256303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исправен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исправен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исправен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исправен</w:t>
            </w:r>
          </w:p>
        </w:tc>
      </w:tr>
      <w:tr w:rsidR="00E32347" w:rsidRPr="00256303" w:rsidTr="00EF2F75">
        <w:trPr>
          <w:trHeight w:val="51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</w:tr>
      <w:tr w:rsidR="00E32347" w:rsidRPr="00256303" w:rsidTr="00EF2F75">
        <w:trPr>
          <w:trHeight w:val="51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Тип трансмиссии (автоматическая или механическая)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автоматическая</w:t>
            </w:r>
          </w:p>
        </w:tc>
      </w:tr>
      <w:tr w:rsidR="00E32347" w:rsidRPr="00256303" w:rsidTr="00EF2F75">
        <w:trPr>
          <w:trHeight w:val="52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Дополнительные педали в соответствии с п. 5 Основных положений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</w:tr>
      <w:tr w:rsidR="00E32347" w:rsidRPr="00256303" w:rsidTr="00EF2F75">
        <w:trPr>
          <w:trHeight w:val="51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27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</w:tr>
      <w:tr w:rsidR="00E32347" w:rsidRPr="00256303" w:rsidTr="00EF2F75">
        <w:trPr>
          <w:trHeight w:val="70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</w:tr>
      <w:tr w:rsidR="00E32347" w:rsidRPr="00256303" w:rsidTr="00EF2F75">
        <w:trPr>
          <w:trHeight w:val="57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</w:tr>
      <w:tr w:rsidR="00E32347" w:rsidRPr="00256303" w:rsidTr="00EF2F75">
        <w:trPr>
          <w:trHeight w:val="57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F82ED6" w:rsidP="00F82ED6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ССС № 0669434710, с 03.02.2014 по 02.02.2015 филиал в г. Улан-Удэ, РЕСО гарантия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F82ED6" w:rsidP="00F82ED6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ССС № 0669434712, с 03.02.2014 по 02.02.2015 филиал в г. Улан-Удэ, РЕСО гарантия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F82ED6" w:rsidP="00F82ED6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ССС № 0669434711, с 03.02.2014 по 02.02.2015 филиал в г. Улан-Удэ, РЕСО гарантия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D079A2" w:rsidP="00D079A2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ССС № 0669434860, с 18.03.2014 по 17.03.2015 филиал в г. Улан-Удэ, РЕСО гарантия</w:t>
            </w:r>
          </w:p>
        </w:tc>
      </w:tr>
      <w:tr w:rsidR="00CB1E99" w:rsidRPr="00256303" w:rsidTr="00EF2F75">
        <w:trPr>
          <w:trHeight w:val="56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99" w:rsidRPr="00256303" w:rsidRDefault="00CB1E99" w:rsidP="00CB1E99">
            <w:pPr>
              <w:pStyle w:val="90"/>
              <w:framePr w:wrap="notBeside" w:vAnchor="text" w:hAnchor="page" w:x="710" w:y="323"/>
              <w:shd w:val="clear" w:color="auto" w:fill="auto"/>
              <w:spacing w:line="227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99" w:rsidRDefault="00CB1E99" w:rsidP="00CB1E99">
            <w:pPr>
              <w:framePr w:wrap="notBeside" w:vAnchor="text" w:hAnchor="page" w:x="710" w:y="323"/>
            </w:pPr>
            <w:r w:rsidRPr="00424E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03.06.2014 по 03.06.2015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99" w:rsidRDefault="00CB1E99" w:rsidP="00CB1E99">
            <w:pPr>
              <w:framePr w:wrap="notBeside" w:vAnchor="text" w:hAnchor="page" w:x="710" w:y="323"/>
            </w:pPr>
            <w:r w:rsidRPr="00424E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03.06.2014 по 03.06.2015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99" w:rsidRPr="00256303" w:rsidRDefault="00CB1E99" w:rsidP="00CB1E99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03.06.2014 по 03.06.2015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99" w:rsidRPr="00256303" w:rsidRDefault="00D079A2" w:rsidP="00D079A2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="00CB1E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1E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.2014 по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="00CB1E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1E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.2015</w:t>
            </w:r>
          </w:p>
        </w:tc>
      </w:tr>
      <w:tr w:rsidR="00E32347" w:rsidRPr="00256303" w:rsidTr="00EF2F75">
        <w:trPr>
          <w:trHeight w:val="57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Соответствует (не соответствует) установленным требованиям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Default="00E32347" w:rsidP="00E32347">
            <w:pPr>
              <w:framePr w:wrap="notBeside" w:vAnchor="text" w:hAnchor="page" w:x="710" w:y="323"/>
            </w:pPr>
            <w:r w:rsidRPr="005D7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Default="00E32347" w:rsidP="00E32347">
            <w:pPr>
              <w:framePr w:wrap="notBeside" w:vAnchor="text" w:hAnchor="page" w:x="710" w:y="323"/>
            </w:pPr>
            <w:r w:rsidRPr="005D7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Default="00E32347" w:rsidP="00E32347">
            <w:pPr>
              <w:framePr w:wrap="notBeside" w:vAnchor="text" w:hAnchor="page" w:x="710" w:y="323"/>
            </w:pPr>
            <w:r w:rsidRPr="005D7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соответствует</w:t>
            </w:r>
          </w:p>
        </w:tc>
      </w:tr>
      <w:tr w:rsidR="00E32347" w:rsidRPr="00256303" w:rsidTr="00EF2F75">
        <w:trPr>
          <w:trHeight w:val="59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pStyle w:val="90"/>
              <w:framePr w:wrap="notBeside" w:vAnchor="text" w:hAnchor="page" w:x="710" w:y="323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 xml:space="preserve">Оснащение тахографами (для ТС категории </w:t>
            </w:r>
            <w:r w:rsidRPr="00256303">
              <w:rPr>
                <w:sz w:val="22"/>
                <w:szCs w:val="22"/>
                <w:lang w:eastAsia="en-US"/>
              </w:rPr>
              <w:t>«</w:t>
            </w:r>
            <w:r w:rsidRPr="00256303">
              <w:rPr>
                <w:sz w:val="22"/>
                <w:szCs w:val="22"/>
                <w:lang w:val="en-US" w:eastAsia="en-US"/>
              </w:rPr>
              <w:t>D</w:t>
            </w:r>
            <w:r w:rsidRPr="00256303">
              <w:rPr>
                <w:sz w:val="22"/>
                <w:szCs w:val="22"/>
                <w:lang w:eastAsia="en-US"/>
              </w:rPr>
              <w:t xml:space="preserve">», </w:t>
            </w:r>
            <w:r w:rsidRPr="00256303">
              <w:rPr>
                <w:sz w:val="22"/>
                <w:szCs w:val="22"/>
              </w:rPr>
              <w:t xml:space="preserve">подкатегории </w:t>
            </w:r>
            <w:r w:rsidRPr="00256303">
              <w:rPr>
                <w:sz w:val="22"/>
                <w:szCs w:val="22"/>
                <w:lang w:eastAsia="en-US"/>
              </w:rPr>
              <w:t>«</w:t>
            </w:r>
            <w:r w:rsidRPr="00256303">
              <w:rPr>
                <w:sz w:val="22"/>
                <w:szCs w:val="22"/>
                <w:lang w:val="en-US" w:eastAsia="en-US"/>
              </w:rPr>
              <w:t>D</w:t>
            </w:r>
            <w:r w:rsidRPr="00256303">
              <w:rPr>
                <w:sz w:val="22"/>
                <w:szCs w:val="22"/>
                <w:lang w:eastAsia="en-US"/>
              </w:rPr>
              <w:t>1»)</w:t>
            </w:r>
            <w:r w:rsidRPr="00256303">
              <w:rPr>
                <w:sz w:val="22"/>
                <w:szCs w:val="22"/>
                <w:vertAlign w:val="superscript"/>
                <w:lang w:val="en-US" w:eastAsia="en-US"/>
              </w:rPr>
              <w:footnoteReference w:id="3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256303" w:rsidRDefault="00E32347" w:rsidP="00E32347">
            <w:pPr>
              <w:framePr w:wrap="notBeside" w:vAnchor="text" w:hAnchor="page" w:x="710" w:y="3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</w:tr>
    </w:tbl>
    <w:p w:rsidR="007C43BF" w:rsidRDefault="007C43BF" w:rsidP="00716661">
      <w:pPr>
        <w:pStyle w:val="80"/>
        <w:shd w:val="clear" w:color="auto" w:fill="auto"/>
        <w:spacing w:before="0" w:after="63" w:line="284" w:lineRule="exact"/>
        <w:ind w:left="1200" w:right="240" w:firstLine="0"/>
        <w:jc w:val="right"/>
      </w:pPr>
    </w:p>
    <w:p w:rsidR="00E940C1" w:rsidRDefault="00E940C1" w:rsidP="00716661">
      <w:pPr>
        <w:pStyle w:val="80"/>
        <w:shd w:val="clear" w:color="auto" w:fill="auto"/>
        <w:spacing w:before="0" w:after="63" w:line="284" w:lineRule="exact"/>
        <w:ind w:left="1200" w:right="240" w:firstLine="0"/>
        <w:jc w:val="right"/>
      </w:pPr>
      <w:r>
        <w:t>Приложение № 2</w:t>
      </w:r>
    </w:p>
    <w:tbl>
      <w:tblPr>
        <w:tblW w:w="10188" w:type="dxa"/>
        <w:tblInd w:w="-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6"/>
        <w:gridCol w:w="1843"/>
        <w:gridCol w:w="1559"/>
        <w:gridCol w:w="1559"/>
        <w:gridCol w:w="1701"/>
      </w:tblGrid>
      <w:tr w:rsidR="00E940C1" w:rsidRPr="0075341A" w:rsidTr="0075341A">
        <w:trPr>
          <w:gridAfter w:val="4"/>
          <w:wAfter w:w="6662" w:type="dxa"/>
          <w:trHeight w:val="259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0C1" w:rsidRPr="0075341A" w:rsidRDefault="00E940C1" w:rsidP="007534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</w:t>
            </w:r>
          </w:p>
        </w:tc>
      </w:tr>
      <w:tr w:rsidR="00E940C1" w:rsidRPr="0075341A" w:rsidTr="0075341A">
        <w:trPr>
          <w:trHeight w:val="367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0C1" w:rsidRPr="0075341A" w:rsidRDefault="00E940C1" w:rsidP="007534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Default="00E940C1" w:rsidP="007534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Категория </w:t>
            </w:r>
          </w:p>
          <w:p w:rsidR="00E940C1" w:rsidRPr="0075341A" w:rsidRDefault="00E940C1" w:rsidP="007534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b/>
                <w:sz w:val="22"/>
                <w:szCs w:val="22"/>
              </w:rPr>
              <w:t>«С»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Default="00E940C1" w:rsidP="007534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Категория </w:t>
            </w:r>
          </w:p>
          <w:p w:rsidR="00E940C1" w:rsidRPr="0075341A" w:rsidRDefault="00E940C1" w:rsidP="007534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b/>
                <w:sz w:val="22"/>
                <w:szCs w:val="22"/>
              </w:rPr>
              <w:t>«С»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Default="00E940C1" w:rsidP="007534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Категория </w:t>
            </w:r>
          </w:p>
          <w:p w:rsidR="00E940C1" w:rsidRPr="0075341A" w:rsidRDefault="00E940C1" w:rsidP="007534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b/>
                <w:sz w:val="22"/>
                <w:szCs w:val="22"/>
              </w:rPr>
              <w:t>«С»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Default="00E940C1" w:rsidP="007534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Категория </w:t>
            </w:r>
          </w:p>
          <w:p w:rsidR="00E940C1" w:rsidRPr="0075341A" w:rsidRDefault="00E940C1" w:rsidP="007534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b/>
                <w:sz w:val="22"/>
                <w:szCs w:val="22"/>
              </w:rPr>
              <w:t>«С»</w:t>
            </w:r>
          </w:p>
        </w:tc>
      </w:tr>
      <w:tr w:rsidR="00E940C1" w:rsidRPr="0075341A" w:rsidTr="0075341A">
        <w:trPr>
          <w:trHeight w:val="28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0C1" w:rsidRPr="0075341A" w:rsidRDefault="00E940C1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0C1" w:rsidRPr="0075341A" w:rsidRDefault="00E940C1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 xml:space="preserve">ГАЗ </w:t>
            </w:r>
            <w:r w:rsidR="00EF2F75" w:rsidRPr="0075341A">
              <w:rPr>
                <w:rFonts w:ascii="Times New Roman" w:hAnsi="Times New Roman" w:cs="Times New Roman"/>
                <w:sz w:val="21"/>
                <w:szCs w:val="21"/>
              </w:rPr>
              <w:t>578806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0C1" w:rsidRPr="0075341A" w:rsidRDefault="00EF2F75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ЗИЛ 34502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0C1" w:rsidRPr="0075341A" w:rsidRDefault="00EF2F75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ГАЗ 3307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0C1" w:rsidRPr="0075341A" w:rsidRDefault="00EF2F75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ЗИЛ 431410</w:t>
            </w:r>
          </w:p>
        </w:tc>
      </w:tr>
      <w:tr w:rsidR="00E32347" w:rsidRPr="0075341A" w:rsidTr="0075341A">
        <w:trPr>
          <w:trHeight w:val="29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Тип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Грузовой (самосвал)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Грузовой (самосвал)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Грузовой (</w:t>
            </w:r>
            <w:r w:rsidR="00B63470" w:rsidRPr="0075341A">
              <w:rPr>
                <w:rFonts w:ascii="Times New Roman" w:hAnsi="Times New Roman" w:cs="Times New Roman"/>
                <w:sz w:val="21"/>
                <w:szCs w:val="21"/>
              </w:rPr>
              <w:t>бортовой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Грузовой (</w:t>
            </w:r>
            <w:r w:rsidR="00B63470" w:rsidRPr="0075341A">
              <w:rPr>
                <w:rFonts w:ascii="Times New Roman" w:hAnsi="Times New Roman" w:cs="Times New Roman"/>
                <w:sz w:val="21"/>
                <w:szCs w:val="21"/>
              </w:rPr>
              <w:t>бортовой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E32347" w:rsidRPr="0075341A" w:rsidTr="0075341A">
        <w:trPr>
          <w:trHeight w:val="29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Категория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</w:p>
        </w:tc>
      </w:tr>
      <w:tr w:rsidR="00E32347" w:rsidRPr="0075341A" w:rsidTr="0075341A">
        <w:trPr>
          <w:trHeight w:val="29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B63470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B63470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B63470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1988</w:t>
            </w:r>
          </w:p>
        </w:tc>
      </w:tr>
      <w:tr w:rsidR="00E32347" w:rsidRPr="0075341A" w:rsidTr="0075341A">
        <w:trPr>
          <w:trHeight w:val="29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К332КН03RUS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К982АС03RUS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B63470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Е87</w:t>
            </w:r>
            <w:r w:rsidR="00E32347" w:rsidRPr="0075341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ВВ</w:t>
            </w:r>
            <w:r w:rsidR="00E32347" w:rsidRPr="0075341A">
              <w:rPr>
                <w:rFonts w:ascii="Times New Roman" w:hAnsi="Times New Roman" w:cs="Times New Roman"/>
                <w:sz w:val="21"/>
                <w:szCs w:val="21"/>
              </w:rPr>
              <w:t>03RUS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B63470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Х066ЕС</w:t>
            </w:r>
            <w:r w:rsidR="00E32347" w:rsidRPr="0075341A">
              <w:rPr>
                <w:rFonts w:ascii="Times New Roman" w:hAnsi="Times New Roman" w:cs="Times New Roman"/>
                <w:sz w:val="21"/>
                <w:szCs w:val="21"/>
              </w:rPr>
              <w:t>03RUS</w:t>
            </w:r>
          </w:p>
        </w:tc>
      </w:tr>
      <w:tr w:rsidR="00E32347" w:rsidRPr="0075341A" w:rsidTr="0075341A">
        <w:trPr>
          <w:trHeight w:val="29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Регистрационные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Свидетельство о регистрации ТС 03 ХР 973905 от 07.06.2012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Свидетельство о регистрации ТС 03 ТО 450883 от 05.05.2010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Свидетельство о регистрации ТС 03 Х</w:t>
            </w:r>
            <w:r w:rsidR="00B63470" w:rsidRPr="0075341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3470" w:rsidRPr="0075341A">
              <w:rPr>
                <w:rFonts w:ascii="Times New Roman" w:hAnsi="Times New Roman" w:cs="Times New Roman"/>
                <w:sz w:val="21"/>
                <w:szCs w:val="21"/>
              </w:rPr>
              <w:t>052828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B63470" w:rsidRPr="0075341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B63470" w:rsidRPr="0075341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Свидетельство о регистрации ТС 03 Х</w:t>
            </w:r>
            <w:r w:rsidR="00B63470" w:rsidRPr="0075341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63470" w:rsidRPr="0075341A">
              <w:rPr>
                <w:rFonts w:ascii="Times New Roman" w:hAnsi="Times New Roman" w:cs="Times New Roman"/>
                <w:sz w:val="21"/>
                <w:szCs w:val="21"/>
              </w:rPr>
              <w:t>052827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B63470" w:rsidRPr="0075341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B63470" w:rsidRPr="0075341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.2012</w:t>
            </w:r>
          </w:p>
        </w:tc>
      </w:tr>
      <w:tr w:rsidR="0075341A" w:rsidRPr="0075341A" w:rsidTr="0075341A">
        <w:trPr>
          <w:trHeight w:val="51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Pr="0075341A" w:rsidRDefault="0075341A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Pr="0075341A" w:rsidRDefault="0075341A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АОУ СПО РБ «Политехничес-кий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Pr="0075341A" w:rsidRDefault="0075341A" w:rsidP="007534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АОУ СПО РБ «Политехничес-кий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Pr="0075341A" w:rsidRDefault="0075341A" w:rsidP="0075341A">
            <w:pPr>
              <w:rPr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АОУ СПО РБ «Политехничес-кий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Pr="0075341A" w:rsidRDefault="0075341A" w:rsidP="007534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АОУ СПО РБ «Политехничес-</w:t>
            </w:r>
          </w:p>
          <w:p w:rsidR="0075341A" w:rsidRPr="0075341A" w:rsidRDefault="0075341A" w:rsidP="007534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кий техникум»</w:t>
            </w:r>
          </w:p>
        </w:tc>
      </w:tr>
      <w:tr w:rsidR="00E32347" w:rsidRPr="0075341A" w:rsidTr="0075341A">
        <w:trPr>
          <w:trHeight w:val="52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состояние в соответствии с п. 3 Основных положений </w:t>
            </w:r>
            <w:r w:rsidRPr="0075341A">
              <w:rPr>
                <w:rFonts w:ascii="Times New Roman" w:hAnsi="Times New Roman" w:cs="Times New Roman"/>
                <w:sz w:val="22"/>
                <w:szCs w:val="22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исправен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исправен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исправен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исправен</w:t>
            </w:r>
          </w:p>
        </w:tc>
      </w:tr>
      <w:tr w:rsidR="00E32347" w:rsidRPr="0075341A" w:rsidTr="0075341A">
        <w:trPr>
          <w:trHeight w:val="5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</w:p>
        </w:tc>
      </w:tr>
      <w:tr w:rsidR="00E32347" w:rsidRPr="0075341A" w:rsidTr="0075341A">
        <w:trPr>
          <w:trHeight w:val="5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Тип трансмиссии (автоматическая или механическая)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механическая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B63470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механическая</w:t>
            </w:r>
          </w:p>
        </w:tc>
      </w:tr>
      <w:tr w:rsidR="00E32347" w:rsidRPr="0075341A" w:rsidTr="0075341A">
        <w:trPr>
          <w:trHeight w:val="52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Дополнительные педали в соответствии с п. 5 Основных положений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</w:tr>
      <w:tr w:rsidR="00E32347" w:rsidRPr="0075341A" w:rsidTr="0075341A">
        <w:trPr>
          <w:trHeight w:val="511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</w:tr>
      <w:tr w:rsidR="00E32347" w:rsidRPr="0075341A" w:rsidTr="0075341A">
        <w:trPr>
          <w:trHeight w:val="70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</w:tr>
      <w:tr w:rsidR="00E32347" w:rsidRPr="0075341A" w:rsidTr="0075341A">
        <w:trPr>
          <w:trHeight w:val="57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D42226">
            <w:pPr>
              <w:ind w:left="142" w:right="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имеется</w:t>
            </w:r>
          </w:p>
        </w:tc>
      </w:tr>
      <w:tr w:rsidR="00E32347" w:rsidRPr="0075341A" w:rsidTr="0075341A">
        <w:trPr>
          <w:trHeight w:val="57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CB1E99" w:rsidP="00CB1E99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ССС № 0669434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861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, с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 xml:space="preserve">.2014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.2015 филиал в г. Улан-Удэ, РЕСО гарантия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A27C79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ССС № 0669434728, с 04.03.2014 по 03.03.2015 филиал в г. Улан-Удэ, РЕСО гарантия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CB1E99" w:rsidP="00CB1E99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ССС № 06694347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, с 04.03.2014 по 03.03.2015 филиал в г. Улан-Удэ, РЕСО гарантия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CB1E99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ССС № 0669434728, с 04.03.2014 по 03.03.2015 филиал в г. Улан-Удэ, РЕСО гарантия</w:t>
            </w:r>
          </w:p>
        </w:tc>
      </w:tr>
      <w:tr w:rsidR="00E32347" w:rsidRPr="0075341A" w:rsidTr="0075341A">
        <w:trPr>
          <w:trHeight w:val="12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CB1E99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03.06.2014 по 03.06.2015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CB1E99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03.06.2014 по 03.06.2015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CB1E99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03.06.2014 по 03.06.2015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CB1E99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03.06.2014 по 03.06.2015</w:t>
            </w:r>
          </w:p>
        </w:tc>
      </w:tr>
      <w:tr w:rsidR="00E32347" w:rsidRPr="0075341A" w:rsidTr="0075341A">
        <w:trPr>
          <w:trHeight w:val="10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Соответствует (не соответствует) установленным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47" w:rsidRPr="0075341A" w:rsidRDefault="00E32347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75341A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</w:tr>
      <w:tr w:rsidR="0075341A" w:rsidRPr="0075341A" w:rsidTr="0075341A">
        <w:trPr>
          <w:trHeight w:val="106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Pr="0075341A" w:rsidRDefault="0075341A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41A">
              <w:rPr>
                <w:rFonts w:ascii="Times New Roman" w:hAnsi="Times New Roman" w:cs="Times New Roman"/>
                <w:sz w:val="22"/>
                <w:szCs w:val="22"/>
              </w:rPr>
              <w:t>Оснащение тахографами (для ТС категории «D», подкатегории «D1»)</w:t>
            </w:r>
            <w:r w:rsidRPr="0075341A">
              <w:rPr>
                <w:rFonts w:ascii="Times New Roman" w:hAnsi="Times New Roman" w:cs="Times New Roman"/>
                <w:sz w:val="22"/>
                <w:szCs w:val="22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Pr="0075341A" w:rsidRDefault="0075341A" w:rsidP="0075341A">
            <w:pPr>
              <w:ind w:left="142" w:right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Pr="00B81698" w:rsidRDefault="0075341A" w:rsidP="007534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Pr="00B81698" w:rsidRDefault="0075341A" w:rsidP="007534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41A" w:rsidRPr="00B81698" w:rsidRDefault="0075341A" w:rsidP="007534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-----------------</w:t>
            </w:r>
          </w:p>
        </w:tc>
      </w:tr>
    </w:tbl>
    <w:p w:rsidR="00B63470" w:rsidRDefault="00B63470" w:rsidP="00716661">
      <w:pPr>
        <w:pStyle w:val="80"/>
        <w:shd w:val="clear" w:color="auto" w:fill="auto"/>
        <w:spacing w:before="0" w:after="63" w:line="284" w:lineRule="exact"/>
        <w:ind w:left="1200" w:right="240" w:firstLine="0"/>
        <w:jc w:val="right"/>
      </w:pPr>
      <w:r>
        <w:lastRenderedPageBreak/>
        <w:t>Приложение № 3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2693"/>
        <w:gridCol w:w="2410"/>
      </w:tblGrid>
      <w:tr w:rsidR="006B3A99" w:rsidRPr="00256303" w:rsidTr="006B3A99">
        <w:trPr>
          <w:gridAfter w:val="1"/>
          <w:wAfter w:w="2410" w:type="dxa"/>
          <w:trHeight w:val="259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A99" w:rsidRPr="00BA7912" w:rsidRDefault="006B3A99" w:rsidP="00B63470">
            <w:pPr>
              <w:pStyle w:val="90"/>
              <w:shd w:val="clear" w:color="auto" w:fill="auto"/>
              <w:spacing w:line="240" w:lineRule="auto"/>
              <w:ind w:left="1860"/>
              <w:rPr>
                <w:b/>
                <w:sz w:val="22"/>
                <w:szCs w:val="22"/>
              </w:rPr>
            </w:pPr>
            <w:r w:rsidRPr="00BA7912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A99" w:rsidRPr="00BA7912" w:rsidRDefault="006B3A99" w:rsidP="00B63470">
            <w:pPr>
              <w:pStyle w:val="90"/>
              <w:shd w:val="clear" w:color="auto" w:fill="auto"/>
              <w:spacing w:line="240" w:lineRule="auto"/>
              <w:ind w:left="1860"/>
              <w:rPr>
                <w:b/>
                <w:sz w:val="22"/>
                <w:szCs w:val="22"/>
              </w:rPr>
            </w:pPr>
          </w:p>
        </w:tc>
      </w:tr>
      <w:tr w:rsidR="00BA7912" w:rsidRPr="00256303" w:rsidTr="006B3A99">
        <w:trPr>
          <w:trHeight w:val="367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BA7912" w:rsidRDefault="00BA7912" w:rsidP="00B63470">
            <w:pPr>
              <w:pStyle w:val="90"/>
              <w:shd w:val="clear" w:color="auto" w:fill="auto"/>
              <w:spacing w:line="240" w:lineRule="auto"/>
              <w:ind w:left="184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BA7912" w:rsidRDefault="00BA7912" w:rsidP="00B63470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A791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Категория «Д»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C40B6E" w:rsidRDefault="00BA7912" w:rsidP="00CC7713">
            <w:pPr>
              <w:jc w:val="center"/>
              <w:rPr>
                <w:rFonts w:ascii="Times New Roman" w:hAnsi="Times New Roman"/>
                <w:b/>
              </w:rPr>
            </w:pPr>
            <w:r w:rsidRPr="00C40B6E">
              <w:rPr>
                <w:rFonts w:ascii="Times New Roman" w:hAnsi="Times New Roman"/>
                <w:b/>
              </w:rPr>
              <w:t>Категория «Д»</w:t>
            </w:r>
          </w:p>
        </w:tc>
      </w:tr>
      <w:tr w:rsidR="00BA7912" w:rsidRPr="00256303" w:rsidTr="006B3A99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EF2F75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АЗ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 6991</w:t>
            </w:r>
          </w:p>
        </w:tc>
      </w:tr>
      <w:tr w:rsidR="00BA7912" w:rsidRPr="00256303" w:rsidTr="006B3A99">
        <w:trPr>
          <w:trHeight w:val="29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Тип 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Автобус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Автобус </w:t>
            </w:r>
          </w:p>
        </w:tc>
      </w:tr>
      <w:tr w:rsidR="00BA7912" w:rsidRPr="00256303" w:rsidTr="006B3A99">
        <w:trPr>
          <w:trHeight w:val="29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Категория 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BA7912" w:rsidRPr="00256303" w:rsidTr="006B3A99">
        <w:trPr>
          <w:trHeight w:val="29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Год выпуска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B63470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</w:tr>
      <w:tr w:rsidR="00BA7912" w:rsidRPr="00256303" w:rsidTr="006B3A99">
        <w:trPr>
          <w:trHeight w:val="29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У975КА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03RUS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D86206" w:rsidRDefault="00BA7912" w:rsidP="00CC77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О985ЕК03</w:t>
            </w:r>
            <w:r>
              <w:rPr>
                <w:rFonts w:ascii="Times New Roman" w:hAnsi="Times New Roman"/>
                <w:lang w:val="en-US"/>
              </w:rPr>
              <w:t>RUS</w:t>
            </w:r>
          </w:p>
        </w:tc>
      </w:tr>
      <w:tr w:rsidR="00BA7912" w:rsidRPr="00256303" w:rsidTr="006B3A99">
        <w:trPr>
          <w:trHeight w:val="2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Регистрационные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регистрации ТС 03 УК 137059 от 11.02.2011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463E8C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регистрации ТС 03 УК </w:t>
            </w:r>
            <w:r w:rsidRPr="00463E8C">
              <w:rPr>
                <w:rFonts w:ascii="Times New Roman" w:hAnsi="Times New Roman"/>
              </w:rPr>
              <w:t>784591</w:t>
            </w:r>
            <w:r>
              <w:rPr>
                <w:rFonts w:ascii="Times New Roman" w:hAnsi="Times New Roman"/>
              </w:rPr>
              <w:t xml:space="preserve"> от </w:t>
            </w:r>
            <w:r w:rsidRPr="00463E8C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  <w:r w:rsidRPr="00463E8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.201</w:t>
            </w:r>
            <w:r w:rsidRPr="00463E8C">
              <w:rPr>
                <w:rFonts w:ascii="Times New Roman" w:hAnsi="Times New Roman"/>
              </w:rPr>
              <w:t>2</w:t>
            </w:r>
          </w:p>
        </w:tc>
      </w:tr>
      <w:tr w:rsidR="00BA7912" w:rsidRPr="00256303" w:rsidTr="006B3A99">
        <w:trPr>
          <w:trHeight w:val="51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АОУ СПО РБ «Политехнический техникум»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с</w:t>
            </w:r>
          </w:p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СПО «Байкальский колледж сервиса и туризма»</w:t>
            </w:r>
          </w:p>
          <w:p w:rsidR="00BA7912" w:rsidRPr="00463E8C" w:rsidRDefault="00BA7912" w:rsidP="00CC7713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12" w:rsidRPr="00256303" w:rsidTr="006B3A99">
        <w:trPr>
          <w:trHeight w:val="52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 xml:space="preserve">Техническое состояние в соответствии с п. 3 Основных положений </w:t>
            </w:r>
            <w:r w:rsidRPr="00256303"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исправен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исправен</w:t>
            </w:r>
          </w:p>
        </w:tc>
      </w:tr>
      <w:tr w:rsidR="00BA7912" w:rsidRPr="00256303" w:rsidTr="006B3A99">
        <w:trPr>
          <w:trHeight w:val="5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</w:tc>
      </w:tr>
      <w:tr w:rsidR="00BA7912" w:rsidRPr="00256303" w:rsidTr="006B3A99">
        <w:trPr>
          <w:trHeight w:val="5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Тип трансмиссии (автоматическая или механическая)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механическая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механическая</w:t>
            </w:r>
          </w:p>
        </w:tc>
      </w:tr>
      <w:tr w:rsidR="00BA7912" w:rsidRPr="00256303" w:rsidTr="006B3A99">
        <w:trPr>
          <w:trHeight w:val="5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Дополнительные педали в соответствии с п. 5 Основных положений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  <w:r w:rsidRPr="00256303">
              <w:rPr>
                <w:rFonts w:ascii="Times New Roman" w:hAnsi="Times New Roman"/>
              </w:rPr>
              <w:t>имеется</w:t>
            </w:r>
          </w:p>
        </w:tc>
      </w:tr>
      <w:tr w:rsidR="00BA7912" w:rsidRPr="00256303" w:rsidTr="006B3A99">
        <w:trPr>
          <w:trHeight w:val="51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27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</w:pPr>
            <w:r w:rsidRPr="00256303">
              <w:rPr>
                <w:rFonts w:ascii="Times New Roman" w:hAnsi="Times New Roman"/>
              </w:rPr>
              <w:t>имеется</w:t>
            </w:r>
          </w:p>
        </w:tc>
      </w:tr>
      <w:tr w:rsidR="00BA7912" w:rsidRPr="00256303" w:rsidTr="006B3A99">
        <w:trPr>
          <w:trHeight w:val="7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</w:pPr>
            <w:r w:rsidRPr="00256303">
              <w:rPr>
                <w:rFonts w:ascii="Times New Roman" w:hAnsi="Times New Roman"/>
              </w:rPr>
              <w:t>имеется</w:t>
            </w:r>
          </w:p>
        </w:tc>
      </w:tr>
      <w:tr w:rsidR="00BA7912" w:rsidRPr="00256303" w:rsidTr="006B3A99">
        <w:trPr>
          <w:trHeight w:val="57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</w:pPr>
            <w:r w:rsidRPr="00256303">
              <w:rPr>
                <w:rFonts w:ascii="Times New Roman" w:hAnsi="Times New Roman"/>
              </w:rPr>
              <w:t>имеется</w:t>
            </w:r>
          </w:p>
        </w:tc>
      </w:tr>
      <w:tr w:rsidR="00BA7912" w:rsidRPr="00256303" w:rsidTr="006B3A99">
        <w:trPr>
          <w:trHeight w:val="57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A27C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ССС № 0669434729, с 06.03.2014 по 05.03.2015 филиал в г. Улан-Удэ, РЕСО гарантия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12" w:rsidRPr="00256303" w:rsidTr="006B3A99">
        <w:trPr>
          <w:trHeight w:val="56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27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03.06.2014 по 03.01.2015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12" w:rsidRPr="00256303" w:rsidTr="006B3A99">
        <w:trPr>
          <w:trHeight w:val="57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Соответствует (не соответствует) установленным требованиям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соответствует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</w:tr>
      <w:tr w:rsidR="00BA7912" w:rsidRPr="00256303" w:rsidTr="006B3A99">
        <w:trPr>
          <w:trHeight w:val="5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B63470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 xml:space="preserve">Оснащение тахографами (для ТС категории </w:t>
            </w:r>
            <w:r w:rsidRPr="00256303">
              <w:rPr>
                <w:sz w:val="22"/>
                <w:szCs w:val="22"/>
                <w:lang w:eastAsia="en-US"/>
              </w:rPr>
              <w:t>«</w:t>
            </w:r>
            <w:r w:rsidRPr="00256303">
              <w:rPr>
                <w:sz w:val="22"/>
                <w:szCs w:val="22"/>
                <w:lang w:val="en-US" w:eastAsia="en-US"/>
              </w:rPr>
              <w:t>D</w:t>
            </w:r>
            <w:r w:rsidRPr="00256303">
              <w:rPr>
                <w:sz w:val="22"/>
                <w:szCs w:val="22"/>
                <w:lang w:eastAsia="en-US"/>
              </w:rPr>
              <w:t xml:space="preserve">», </w:t>
            </w:r>
            <w:r w:rsidRPr="00256303">
              <w:rPr>
                <w:sz w:val="22"/>
                <w:szCs w:val="22"/>
              </w:rPr>
              <w:t xml:space="preserve">подкатегории </w:t>
            </w:r>
            <w:r w:rsidRPr="00256303">
              <w:rPr>
                <w:sz w:val="22"/>
                <w:szCs w:val="22"/>
                <w:lang w:eastAsia="en-US"/>
              </w:rPr>
              <w:t>«</w:t>
            </w:r>
            <w:r w:rsidRPr="00256303">
              <w:rPr>
                <w:sz w:val="22"/>
                <w:szCs w:val="22"/>
                <w:lang w:val="en-US" w:eastAsia="en-US"/>
              </w:rPr>
              <w:t>D</w:t>
            </w:r>
            <w:r w:rsidRPr="00256303">
              <w:rPr>
                <w:sz w:val="22"/>
                <w:szCs w:val="22"/>
                <w:lang w:eastAsia="en-US"/>
              </w:rPr>
              <w:t>1»)</w:t>
            </w:r>
            <w:r w:rsidRPr="00256303">
              <w:rPr>
                <w:sz w:val="22"/>
                <w:szCs w:val="22"/>
                <w:vertAlign w:val="superscript"/>
                <w:lang w:val="en-US" w:eastAsia="en-US"/>
              </w:rPr>
              <w:footnoteReference w:id="7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630416" w:rsidP="00B634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установлен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630416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</w:t>
            </w:r>
          </w:p>
        </w:tc>
      </w:tr>
    </w:tbl>
    <w:p w:rsidR="00B63470" w:rsidRDefault="00B63470" w:rsidP="00716661">
      <w:pPr>
        <w:pStyle w:val="80"/>
        <w:shd w:val="clear" w:color="auto" w:fill="auto"/>
        <w:spacing w:before="0" w:after="63" w:line="284" w:lineRule="exact"/>
        <w:ind w:left="1200" w:right="240" w:firstLine="0"/>
        <w:jc w:val="right"/>
      </w:pPr>
    </w:p>
    <w:p w:rsidR="00303535" w:rsidRDefault="00303535" w:rsidP="00716661">
      <w:pPr>
        <w:pStyle w:val="80"/>
        <w:shd w:val="clear" w:color="auto" w:fill="auto"/>
        <w:spacing w:before="0" w:after="63" w:line="284" w:lineRule="exact"/>
        <w:ind w:left="1200" w:right="240" w:firstLine="0"/>
        <w:jc w:val="right"/>
      </w:pPr>
    </w:p>
    <w:p w:rsidR="00303535" w:rsidRDefault="00303535" w:rsidP="00716661">
      <w:pPr>
        <w:pStyle w:val="80"/>
        <w:shd w:val="clear" w:color="auto" w:fill="auto"/>
        <w:spacing w:before="0" w:after="63" w:line="284" w:lineRule="exact"/>
        <w:ind w:left="1200" w:right="240" w:firstLine="0"/>
        <w:jc w:val="right"/>
      </w:pPr>
    </w:p>
    <w:p w:rsidR="0075341A" w:rsidRDefault="0075341A" w:rsidP="00716661">
      <w:pPr>
        <w:pStyle w:val="80"/>
        <w:shd w:val="clear" w:color="auto" w:fill="auto"/>
        <w:spacing w:before="0" w:after="63" w:line="284" w:lineRule="exact"/>
        <w:ind w:left="1200" w:right="240" w:firstLine="0"/>
        <w:jc w:val="right"/>
      </w:pPr>
    </w:p>
    <w:p w:rsidR="0075341A" w:rsidRDefault="0075341A" w:rsidP="00716661">
      <w:pPr>
        <w:pStyle w:val="80"/>
        <w:shd w:val="clear" w:color="auto" w:fill="auto"/>
        <w:spacing w:before="0" w:after="63" w:line="284" w:lineRule="exact"/>
        <w:ind w:left="1200" w:right="240" w:firstLine="0"/>
        <w:jc w:val="right"/>
      </w:pPr>
    </w:p>
    <w:p w:rsidR="00303535" w:rsidRDefault="00303535" w:rsidP="00303535">
      <w:pPr>
        <w:pStyle w:val="80"/>
        <w:shd w:val="clear" w:color="auto" w:fill="auto"/>
        <w:spacing w:before="0" w:after="63" w:line="284" w:lineRule="exact"/>
        <w:ind w:left="1200" w:right="240" w:firstLine="0"/>
        <w:jc w:val="right"/>
      </w:pPr>
      <w:r>
        <w:t>Приложение № 4</w:t>
      </w: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3"/>
        <w:gridCol w:w="2268"/>
        <w:gridCol w:w="2268"/>
      </w:tblGrid>
      <w:tr w:rsidR="00BA7912" w:rsidRPr="00256303" w:rsidTr="00BA7912">
        <w:trPr>
          <w:gridAfter w:val="1"/>
          <w:wAfter w:w="2268" w:type="dxa"/>
          <w:trHeight w:val="259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912" w:rsidRPr="00BA7912" w:rsidRDefault="00BA7912" w:rsidP="00303535">
            <w:pPr>
              <w:pStyle w:val="90"/>
              <w:shd w:val="clear" w:color="auto" w:fill="auto"/>
              <w:spacing w:line="240" w:lineRule="auto"/>
              <w:ind w:left="1860"/>
              <w:rPr>
                <w:b/>
                <w:sz w:val="22"/>
                <w:szCs w:val="22"/>
              </w:rPr>
            </w:pPr>
            <w:r w:rsidRPr="00BA7912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912" w:rsidRPr="00BA7912" w:rsidRDefault="00BA7912" w:rsidP="00303535">
            <w:pPr>
              <w:pStyle w:val="90"/>
              <w:shd w:val="clear" w:color="auto" w:fill="auto"/>
              <w:spacing w:line="240" w:lineRule="auto"/>
              <w:ind w:left="1860"/>
              <w:rPr>
                <w:b/>
                <w:sz w:val="22"/>
                <w:szCs w:val="22"/>
              </w:rPr>
            </w:pPr>
          </w:p>
        </w:tc>
      </w:tr>
      <w:tr w:rsidR="00BA7912" w:rsidRPr="00256303" w:rsidTr="00BA7912">
        <w:trPr>
          <w:trHeight w:val="367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BA7912" w:rsidRDefault="00BA7912" w:rsidP="00303535">
            <w:pPr>
              <w:pStyle w:val="90"/>
              <w:shd w:val="clear" w:color="auto" w:fill="auto"/>
              <w:spacing w:line="240" w:lineRule="auto"/>
              <w:ind w:left="18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BA7912" w:rsidRDefault="00BA7912" w:rsidP="003035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A791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Категория «СЕ»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C40B6E" w:rsidRDefault="00BA7912" w:rsidP="00CC7713">
            <w:pPr>
              <w:jc w:val="center"/>
              <w:rPr>
                <w:rFonts w:ascii="Times New Roman" w:hAnsi="Times New Roman"/>
                <w:b/>
              </w:rPr>
            </w:pPr>
            <w:r w:rsidRPr="00C40B6E">
              <w:rPr>
                <w:rFonts w:ascii="Times New Roman" w:hAnsi="Times New Roman"/>
                <w:b/>
              </w:rPr>
              <w:t>Категория «СЕ»</w:t>
            </w:r>
          </w:p>
        </w:tc>
      </w:tr>
      <w:tr w:rsidR="00BA7912" w:rsidRPr="00256303" w:rsidTr="00BA7912">
        <w:trPr>
          <w:trHeight w:val="2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 8578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ПАПЗ-754В</w:t>
            </w:r>
          </w:p>
        </w:tc>
      </w:tr>
      <w:tr w:rsidR="00BA7912" w:rsidRPr="00256303" w:rsidTr="00BA7912">
        <w:trPr>
          <w:trHeight w:val="29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Тип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12" w:rsidRPr="00256303" w:rsidTr="00BA7912">
        <w:trPr>
          <w:trHeight w:val="29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Категория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</w:tr>
      <w:tr w:rsidR="00BA7912" w:rsidRPr="00256303" w:rsidTr="00BA7912">
        <w:trPr>
          <w:trHeight w:val="29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B63470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</w:tr>
      <w:tr w:rsidR="00BA7912" w:rsidRPr="00256303" w:rsidTr="00BA7912">
        <w:trPr>
          <w:trHeight w:val="29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РВ 7271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463E8C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 2104 03 </w:t>
            </w:r>
            <w:r>
              <w:rPr>
                <w:rFonts w:ascii="Times New Roman" w:hAnsi="Times New Roman"/>
                <w:lang w:val="en-US"/>
              </w:rPr>
              <w:t>RUS</w:t>
            </w:r>
          </w:p>
        </w:tc>
      </w:tr>
      <w:tr w:rsidR="00BA7912" w:rsidRPr="00256303" w:rsidTr="00BA7912">
        <w:trPr>
          <w:trHeight w:val="29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Регистрационные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регистрации ТС 03 ВН 681632 от 15.02.2013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регистрации ТС 03 ОВ 601892 от 02.08.2005</w:t>
            </w:r>
          </w:p>
        </w:tc>
      </w:tr>
      <w:tr w:rsidR="00BA7912" w:rsidRPr="00256303" w:rsidTr="00BA7912">
        <w:trPr>
          <w:trHeight w:val="51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АОУ СПО РБ «Политехнический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</w:t>
            </w:r>
          </w:p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12" w:rsidRPr="00256303" w:rsidTr="00BA7912">
        <w:trPr>
          <w:trHeight w:val="52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 xml:space="preserve">Техническое состояние в соответствии с п. 3 Основных положений </w:t>
            </w:r>
            <w:r w:rsidRPr="00256303">
              <w:rPr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исправен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  <w:r w:rsidRPr="00256303">
              <w:rPr>
                <w:rFonts w:ascii="Times New Roman" w:hAnsi="Times New Roman"/>
              </w:rPr>
              <w:t>исправен</w:t>
            </w:r>
          </w:p>
        </w:tc>
      </w:tr>
      <w:tr w:rsidR="00BA7912" w:rsidRPr="00256303" w:rsidTr="00BA7912">
        <w:trPr>
          <w:trHeight w:val="5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</w:pPr>
            <w:r w:rsidRPr="00256303">
              <w:rPr>
                <w:rFonts w:ascii="Times New Roman" w:hAnsi="Times New Roman"/>
              </w:rPr>
              <w:t>имеется</w:t>
            </w:r>
          </w:p>
        </w:tc>
      </w:tr>
      <w:tr w:rsidR="00BA7912" w:rsidRPr="00256303" w:rsidTr="00BA7912">
        <w:trPr>
          <w:trHeight w:val="5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Тип трансмиссии (автоматическая или механическая)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  <w:r w:rsidRPr="00256303">
              <w:rPr>
                <w:rFonts w:ascii="Times New Roman" w:hAnsi="Times New Roman"/>
              </w:rPr>
              <w:t>_______</w:t>
            </w:r>
          </w:p>
        </w:tc>
      </w:tr>
      <w:tr w:rsidR="00BA7912" w:rsidRPr="00256303" w:rsidTr="00BA7912">
        <w:trPr>
          <w:trHeight w:val="52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34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Дополнительные педали в соответствии с п. 5 Основных положений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  <w:r w:rsidRPr="00256303">
              <w:rPr>
                <w:rFonts w:ascii="Times New Roman" w:hAnsi="Times New Roman"/>
              </w:rPr>
              <w:t>_______</w:t>
            </w:r>
          </w:p>
        </w:tc>
      </w:tr>
      <w:tr w:rsidR="00BA7912" w:rsidRPr="00256303" w:rsidTr="00BA7912">
        <w:trPr>
          <w:trHeight w:val="51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27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  <w:r w:rsidRPr="00256303">
              <w:rPr>
                <w:rFonts w:ascii="Times New Roman" w:hAnsi="Times New Roman"/>
              </w:rPr>
              <w:t>_______</w:t>
            </w:r>
          </w:p>
        </w:tc>
      </w:tr>
      <w:tr w:rsidR="00BA7912" w:rsidRPr="00256303" w:rsidTr="00BA7912">
        <w:trPr>
          <w:trHeight w:val="70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</w:pPr>
            <w:r w:rsidRPr="00256303">
              <w:rPr>
                <w:rFonts w:ascii="Times New Roman" w:hAnsi="Times New Roman"/>
              </w:rPr>
              <w:t>имеется</w:t>
            </w:r>
          </w:p>
        </w:tc>
      </w:tr>
      <w:tr w:rsidR="00BA7912" w:rsidRPr="00256303" w:rsidTr="00BA7912">
        <w:trPr>
          <w:trHeight w:val="5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</w:pPr>
            <w:r w:rsidRPr="00256303">
              <w:rPr>
                <w:rFonts w:ascii="Times New Roman" w:hAnsi="Times New Roman"/>
              </w:rPr>
              <w:t>имеется</w:t>
            </w:r>
          </w:p>
        </w:tc>
      </w:tr>
      <w:tr w:rsidR="00BA7912" w:rsidRPr="00256303" w:rsidTr="00BA7912">
        <w:trPr>
          <w:trHeight w:val="5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A27C7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ССС № 0669434727, с 04.03.2014 по 03.03.2015 филиал в г. Улан-Удэ, РЕСО гарантия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12" w:rsidRPr="00256303" w:rsidTr="00BA7912">
        <w:trPr>
          <w:trHeight w:val="56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27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03.06.2014 по 03.06.2015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  <w:rPr>
                <w:rFonts w:ascii="Times New Roman" w:hAnsi="Times New Roman"/>
              </w:rPr>
            </w:pPr>
          </w:p>
        </w:tc>
      </w:tr>
      <w:tr w:rsidR="00BA7912" w:rsidRPr="00256303" w:rsidTr="00BA7912">
        <w:trPr>
          <w:trHeight w:val="5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>Соответствует (не соответствует) установленным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B1E99">
            <w:pPr>
              <w:jc w:val="center"/>
            </w:pPr>
            <w:r w:rsidRPr="005D7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Default="00BA7912" w:rsidP="00CC7713">
            <w:pPr>
              <w:jc w:val="center"/>
            </w:pPr>
            <w:r w:rsidRPr="005D780B">
              <w:rPr>
                <w:rFonts w:ascii="Times New Roman" w:hAnsi="Times New Roman"/>
              </w:rPr>
              <w:t>соответствует</w:t>
            </w:r>
          </w:p>
        </w:tc>
      </w:tr>
      <w:tr w:rsidR="00BA7912" w:rsidRPr="00256303" w:rsidTr="00BA7912">
        <w:trPr>
          <w:trHeight w:val="59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pStyle w:val="90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256303">
              <w:rPr>
                <w:sz w:val="22"/>
                <w:szCs w:val="22"/>
              </w:rPr>
              <w:t xml:space="preserve">Оснащение тахографами (для ТС категории </w:t>
            </w:r>
            <w:r w:rsidRPr="00256303">
              <w:rPr>
                <w:sz w:val="22"/>
                <w:szCs w:val="22"/>
                <w:lang w:eastAsia="en-US"/>
              </w:rPr>
              <w:t>«</w:t>
            </w:r>
            <w:r w:rsidRPr="00256303">
              <w:rPr>
                <w:sz w:val="22"/>
                <w:szCs w:val="22"/>
                <w:lang w:val="en-US" w:eastAsia="en-US"/>
              </w:rPr>
              <w:t>D</w:t>
            </w:r>
            <w:r w:rsidRPr="00256303">
              <w:rPr>
                <w:sz w:val="22"/>
                <w:szCs w:val="22"/>
                <w:lang w:eastAsia="en-US"/>
              </w:rPr>
              <w:t xml:space="preserve">», </w:t>
            </w:r>
            <w:r w:rsidRPr="00256303">
              <w:rPr>
                <w:sz w:val="22"/>
                <w:szCs w:val="22"/>
              </w:rPr>
              <w:t xml:space="preserve">подкатегории </w:t>
            </w:r>
            <w:r w:rsidRPr="00256303">
              <w:rPr>
                <w:sz w:val="22"/>
                <w:szCs w:val="22"/>
                <w:lang w:eastAsia="en-US"/>
              </w:rPr>
              <w:t>«</w:t>
            </w:r>
            <w:r w:rsidRPr="00256303">
              <w:rPr>
                <w:sz w:val="22"/>
                <w:szCs w:val="22"/>
                <w:lang w:val="en-US" w:eastAsia="en-US"/>
              </w:rPr>
              <w:t>D</w:t>
            </w:r>
            <w:r w:rsidRPr="00256303">
              <w:rPr>
                <w:sz w:val="22"/>
                <w:szCs w:val="22"/>
                <w:lang w:eastAsia="en-US"/>
              </w:rPr>
              <w:t>1»)</w:t>
            </w:r>
            <w:r w:rsidRPr="00256303">
              <w:rPr>
                <w:sz w:val="22"/>
                <w:szCs w:val="22"/>
                <w:vertAlign w:val="superscript"/>
                <w:lang w:val="en-US" w:eastAsia="en-US"/>
              </w:rPr>
              <w:footnoteReference w:id="9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30353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3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912" w:rsidRPr="00256303" w:rsidRDefault="00BA7912" w:rsidP="00CC7713">
            <w:pPr>
              <w:jc w:val="center"/>
              <w:rPr>
                <w:rFonts w:ascii="Times New Roman" w:hAnsi="Times New Roman"/>
              </w:rPr>
            </w:pPr>
            <w:r w:rsidRPr="00256303">
              <w:rPr>
                <w:rFonts w:ascii="Times New Roman" w:hAnsi="Times New Roman"/>
              </w:rPr>
              <w:t>_______</w:t>
            </w:r>
          </w:p>
        </w:tc>
      </w:tr>
    </w:tbl>
    <w:p w:rsidR="00242904" w:rsidRDefault="00242904">
      <w:pPr>
        <w:rPr>
          <w:color w:val="auto"/>
          <w:sz w:val="2"/>
          <w:szCs w:val="2"/>
        </w:rPr>
      </w:pPr>
    </w:p>
    <w:p w:rsidR="00242904" w:rsidRDefault="00751F65" w:rsidP="00256303">
      <w:pPr>
        <w:pStyle w:val="22"/>
        <w:shd w:val="clear" w:color="auto" w:fill="auto"/>
        <w:spacing w:before="74" w:line="274" w:lineRule="exact"/>
      </w:pPr>
      <w:r>
        <w:t>Количество учебных транспортных средств, соответствующих установленным требованиям:</w:t>
      </w:r>
    </w:p>
    <w:p w:rsidR="00242904" w:rsidRDefault="004C766E">
      <w:pPr>
        <w:pStyle w:val="22"/>
        <w:shd w:val="clear" w:color="auto" w:fill="auto"/>
        <w:tabs>
          <w:tab w:val="left" w:leader="underscore" w:pos="6090"/>
          <w:tab w:val="left" w:leader="underscore" w:pos="9633"/>
        </w:tabs>
        <w:spacing w:line="274" w:lineRule="exact"/>
        <w:ind w:left="100"/>
      </w:pPr>
      <w:r>
        <w:t xml:space="preserve">Механических </w:t>
      </w:r>
      <w:r w:rsidRPr="004C766E">
        <w:rPr>
          <w:u w:val="single"/>
        </w:rPr>
        <w:t>8 (восемь)</w:t>
      </w:r>
      <w:r>
        <w:t xml:space="preserve">     прицепов </w:t>
      </w:r>
      <w:r w:rsidRPr="004C766E">
        <w:rPr>
          <w:u w:val="single"/>
        </w:rPr>
        <w:t>1 (один)</w:t>
      </w:r>
    </w:p>
    <w:p w:rsidR="00242904" w:rsidRDefault="00751F65">
      <w:pPr>
        <w:pStyle w:val="22"/>
        <w:shd w:val="clear" w:color="auto" w:fill="auto"/>
        <w:tabs>
          <w:tab w:val="left" w:leader="underscore" w:pos="8358"/>
        </w:tabs>
        <w:spacing w:line="274" w:lineRule="exact"/>
        <w:ind w:left="100"/>
      </w:pPr>
      <w:r>
        <w:t xml:space="preserve">Данное количество механических транспортных средств </w:t>
      </w:r>
      <w:r w:rsidRPr="00DA7291">
        <w:rPr>
          <w:u w:val="single"/>
        </w:rPr>
        <w:t>соответствует</w:t>
      </w:r>
      <w:r>
        <w:t xml:space="preserve"> количеству</w:t>
      </w:r>
    </w:p>
    <w:p w:rsidR="00242904" w:rsidRPr="00DA7291" w:rsidRDefault="0098170C" w:rsidP="00D42226">
      <w:pPr>
        <w:pStyle w:val="22"/>
        <w:shd w:val="clear" w:color="auto" w:fill="auto"/>
        <w:spacing w:line="274" w:lineRule="exact"/>
        <w:ind w:left="100"/>
        <w:rPr>
          <w:b/>
        </w:rPr>
      </w:pPr>
      <w:r>
        <w:t>о</w:t>
      </w:r>
      <w:r w:rsidR="00751F65">
        <w:t>бучающихся в год</w:t>
      </w:r>
      <w:r w:rsidR="00751F65">
        <w:rPr>
          <w:vertAlign w:val="superscript"/>
        </w:rPr>
        <w:footnoteReference w:id="10"/>
      </w:r>
      <w:r>
        <w:t xml:space="preserve"> </w:t>
      </w:r>
    </w:p>
    <w:p w:rsidR="00303535" w:rsidRDefault="00303535">
      <w:pPr>
        <w:pStyle w:val="22"/>
        <w:shd w:val="clear" w:color="auto" w:fill="auto"/>
        <w:spacing w:line="274" w:lineRule="exact"/>
        <w:ind w:left="100"/>
      </w:pPr>
    </w:p>
    <w:p w:rsidR="00303535" w:rsidRPr="004E76C2" w:rsidRDefault="004A52CE" w:rsidP="004A52CE">
      <w:pPr>
        <w:pStyle w:val="22"/>
        <w:numPr>
          <w:ilvl w:val="0"/>
          <w:numId w:val="3"/>
        </w:numPr>
        <w:shd w:val="clear" w:color="auto" w:fill="auto"/>
        <w:spacing w:line="274" w:lineRule="exact"/>
        <w:rPr>
          <w:b/>
        </w:rPr>
      </w:pPr>
      <w:r w:rsidRPr="004E76C2">
        <w:rPr>
          <w:b/>
        </w:rPr>
        <w:t>Сведения о мастерах производственного обучения</w:t>
      </w:r>
    </w:p>
    <w:tbl>
      <w:tblPr>
        <w:tblpPr w:leftFromText="180" w:rightFromText="180" w:vertAnchor="page" w:horzAnchor="margin" w:tblpX="-279" w:tblpY="1610"/>
        <w:tblW w:w="10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1418"/>
        <w:gridCol w:w="1417"/>
        <w:gridCol w:w="1701"/>
        <w:gridCol w:w="2547"/>
        <w:gridCol w:w="1706"/>
      </w:tblGrid>
      <w:tr w:rsidR="00A27C79" w:rsidRPr="00F1177F" w:rsidTr="00CA66A8">
        <w:trPr>
          <w:trHeight w:val="11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79" w:rsidRPr="00F1177F" w:rsidRDefault="00A27C79" w:rsidP="00F117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b/>
                <w:sz w:val="22"/>
                <w:szCs w:val="22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77F" w:rsidRDefault="00A27C79" w:rsidP="00F1177F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Серия, </w:t>
            </w:r>
          </w:p>
          <w:p w:rsidR="00A27C79" w:rsidRPr="00F1177F" w:rsidRDefault="00A27C79" w:rsidP="00F1177F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b/>
                <w:sz w:val="22"/>
                <w:szCs w:val="22"/>
              </w:rPr>
              <w:t>№ водительского удостоверения, 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79" w:rsidRPr="00F1177F" w:rsidRDefault="00A27C79" w:rsidP="00F1177F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b/>
                <w:sz w:val="22"/>
                <w:szCs w:val="22"/>
              </w:rPr>
              <w:t>Разрешенные категории, подкатегории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79" w:rsidRPr="00F1177F" w:rsidRDefault="00A27C79" w:rsidP="00F1177F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 на право обучения вождению ТС данной категории, подкатегории</w:t>
            </w:r>
            <w:r w:rsidRPr="00F1177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79" w:rsidRPr="00F1177F" w:rsidRDefault="00A27C79" w:rsidP="00F1177F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b/>
                <w:sz w:val="22"/>
                <w:szCs w:val="22"/>
              </w:rPr>
              <w:t>Удостоверение о</w:t>
            </w:r>
          </w:p>
          <w:p w:rsidR="00A27C79" w:rsidRPr="00F1177F" w:rsidRDefault="00A27C79" w:rsidP="00F1177F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повышении квалификации (не реже чем один раз в три года)</w:t>
            </w:r>
            <w:r w:rsidRPr="00F1177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79" w:rsidRPr="00F1177F" w:rsidRDefault="00A27C79" w:rsidP="00F1177F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b/>
                <w:sz w:val="22"/>
                <w:szCs w:val="22"/>
              </w:rPr>
              <w:t>Оформлен в соответствии с трудовым законодательство</w:t>
            </w:r>
          </w:p>
          <w:p w:rsidR="00A27C79" w:rsidRPr="00F1177F" w:rsidRDefault="00A27C79" w:rsidP="00F1177F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b/>
                <w:sz w:val="22"/>
                <w:szCs w:val="22"/>
              </w:rPr>
              <w:t>м (состоит в штате или иное)</w:t>
            </w:r>
          </w:p>
        </w:tc>
      </w:tr>
      <w:tr w:rsidR="008459E5" w:rsidRPr="00F1177F" w:rsidTr="00CA66A8">
        <w:trPr>
          <w:trHeight w:val="11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Бурлаков Олег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03 АВ № 00 9004 от 21.01.2003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А, В, С, D,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№ 000019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от 15.11.2005 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АОУ ДПО РБ «Бурятский республиканский институт образовательной политики» Удостоверение о повышении квалификации с 13.10.2014 г. по 22.10.2014 г.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04442D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Состоит в штате</w:t>
            </w:r>
          </w:p>
        </w:tc>
      </w:tr>
      <w:tr w:rsidR="008459E5" w:rsidRPr="00F1177F" w:rsidTr="00CA66A8">
        <w:trPr>
          <w:trHeight w:val="11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Ван-Си-Лу Андрей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03 СА 501 991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от 11.12.2009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В,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№ 000103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от 03.11.2006 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АОУ ДПО РБ «Бурятский республиканский институт образовательной политики» Удостоверение о повышении квалификации с 13.10.2014 г. по 22.10.2014 г.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04442D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Состоит в штате</w:t>
            </w:r>
          </w:p>
        </w:tc>
      </w:tr>
      <w:tr w:rsidR="008459E5" w:rsidRPr="00F1177F" w:rsidTr="00CA66A8">
        <w:trPr>
          <w:trHeight w:val="11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Клочихин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03 07 364411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от 22.12.2012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В, С,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Свидетельство № 000585 от 25.06.2012 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АОУ ДПО РБ «Бурятский республиканский институт образовательной политики» Удостоверение о повышении квалификации с 13.10.2014 г. по 22.10.2014 г.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04442D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Состоит в штате</w:t>
            </w:r>
          </w:p>
        </w:tc>
      </w:tr>
      <w:tr w:rsidR="008459E5" w:rsidRPr="00F1177F" w:rsidTr="00CA66A8">
        <w:trPr>
          <w:trHeight w:val="11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Матвеев Сергей Степанович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03 11 039549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от 23.05.2014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А, А1,В, В1,С,С1, D, D1,ВЕ, СЕ, С1Е, </w:t>
            </w:r>
            <w:r w:rsidRPr="00F11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DЕ,D1E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F96B28" w:rsidP="00F96B28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№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АОУ ДПО РБ «Бурятский республиканский институт </w:t>
            </w:r>
            <w:r w:rsidRPr="00F11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образовательной политики» Удостоверение о повышении квалификации с 13.10.2014 г. по 22.10.2014 г.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04442D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Состоит в штате</w:t>
            </w:r>
          </w:p>
        </w:tc>
      </w:tr>
      <w:tr w:rsidR="008459E5" w:rsidRPr="00F1177F" w:rsidTr="00CA66A8">
        <w:trPr>
          <w:trHeight w:val="11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Переушин Дмитрий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03 09 705805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от 21.12.2013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В, С, D,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Свидетельство № 000016 от 28.02.2014 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АОУ ДПО РБ «Бурятский республиканский институт образовательной политики» Удостоверение о повышении квалификации с 13.10.2014 г. по 22.10.2014 г.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04442D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Состоит в штате</w:t>
            </w:r>
          </w:p>
        </w:tc>
      </w:tr>
      <w:tr w:rsidR="008459E5" w:rsidRPr="00F1177F" w:rsidTr="00CA66A8">
        <w:trPr>
          <w:trHeight w:val="11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Стрекаловский Анатолий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03 АВ № 010280 от 25.12.2004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А, В, С,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Свидетельство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 № 000030 от 02.11.2012 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 xml:space="preserve">АОУ ДПО РБ «Бурятский республиканский институт образовательной политики» Удостоверение о повышении квалификации с 13.10.2014 г. по 22.10.2014 г. </w:t>
            </w:r>
          </w:p>
          <w:p w:rsidR="008459E5" w:rsidRPr="00F1177F" w:rsidRDefault="008459E5" w:rsidP="008459E5">
            <w:pPr>
              <w:ind w:left="142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F1177F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E5" w:rsidRPr="0004442D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Состоит в штате</w:t>
            </w:r>
          </w:p>
        </w:tc>
      </w:tr>
    </w:tbl>
    <w:p w:rsidR="00303535" w:rsidRDefault="00303535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BC54F0" w:rsidRDefault="00BC54F0">
      <w:pPr>
        <w:pStyle w:val="22"/>
        <w:shd w:val="clear" w:color="auto" w:fill="auto"/>
        <w:spacing w:line="274" w:lineRule="exact"/>
        <w:ind w:left="100"/>
      </w:pPr>
    </w:p>
    <w:p w:rsidR="004A52CE" w:rsidRDefault="004A52CE" w:rsidP="004A0230">
      <w:pPr>
        <w:pStyle w:val="80"/>
        <w:numPr>
          <w:ilvl w:val="0"/>
          <w:numId w:val="3"/>
        </w:numPr>
        <w:shd w:val="clear" w:color="auto" w:fill="auto"/>
        <w:spacing w:before="37" w:after="12" w:line="240" w:lineRule="exact"/>
      </w:pPr>
      <w:r>
        <w:t>Сведения о преподавателях учебных предметов</w:t>
      </w:r>
    </w:p>
    <w:p w:rsidR="004A52CE" w:rsidRDefault="004A52CE">
      <w:pPr>
        <w:pStyle w:val="22"/>
        <w:shd w:val="clear" w:color="auto" w:fill="auto"/>
        <w:spacing w:line="274" w:lineRule="exact"/>
        <w:ind w:left="100"/>
      </w:pPr>
    </w:p>
    <w:tbl>
      <w:tblPr>
        <w:tblStyle w:val="af"/>
        <w:tblW w:w="10916" w:type="dxa"/>
        <w:tblInd w:w="-318" w:type="dxa"/>
        <w:tblLayout w:type="fixed"/>
        <w:tblLook w:val="04A0"/>
      </w:tblPr>
      <w:tblGrid>
        <w:gridCol w:w="1844"/>
        <w:gridCol w:w="2977"/>
        <w:gridCol w:w="2693"/>
        <w:gridCol w:w="1843"/>
        <w:gridCol w:w="1559"/>
      </w:tblGrid>
      <w:tr w:rsidR="0075341A" w:rsidTr="00BC54F0">
        <w:tc>
          <w:tcPr>
            <w:tcW w:w="1844" w:type="dxa"/>
          </w:tcPr>
          <w:p w:rsidR="0075341A" w:rsidRPr="0004442D" w:rsidRDefault="0075341A" w:rsidP="00753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42D">
              <w:rPr>
                <w:rFonts w:ascii="Times New Roman" w:hAnsi="Times New Roman" w:cs="Times New Roman"/>
                <w:b/>
              </w:rPr>
              <w:t>Ф. 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4442D">
              <w:rPr>
                <w:rFonts w:ascii="Times New Roman" w:hAnsi="Times New Roman" w:cs="Times New Roman"/>
                <w:b/>
              </w:rPr>
              <w:t xml:space="preserve"> О.</w:t>
            </w:r>
          </w:p>
        </w:tc>
        <w:tc>
          <w:tcPr>
            <w:tcW w:w="2977" w:type="dxa"/>
          </w:tcPr>
          <w:p w:rsidR="0075341A" w:rsidRPr="0004442D" w:rsidRDefault="0075341A" w:rsidP="00753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42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693" w:type="dxa"/>
          </w:tcPr>
          <w:p w:rsidR="0075341A" w:rsidRPr="0004442D" w:rsidRDefault="0075341A" w:rsidP="00753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42D">
              <w:rPr>
                <w:rFonts w:ascii="Times New Roman" w:hAnsi="Times New Roman" w:cs="Times New Roman"/>
                <w:b/>
              </w:rPr>
              <w:t>Документ о высшем или среднем профессиональном образовании по направлению подготовки "Образование и педагогика" или в области,</w:t>
            </w:r>
          </w:p>
          <w:p w:rsidR="0075341A" w:rsidRPr="0004442D" w:rsidRDefault="0075341A" w:rsidP="00753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42D">
              <w:rPr>
                <w:rFonts w:ascii="Times New Roman" w:hAnsi="Times New Roman" w:cs="Times New Roman"/>
                <w:b/>
              </w:rPr>
              <w:t>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4442D">
              <w:rPr>
                <w:rFonts w:ascii="Times New Roman" w:hAnsi="Times New Roman" w:cs="Times New Roman"/>
                <w:b/>
                <w:vertAlign w:val="superscript"/>
              </w:rPr>
              <w:footnoteReference w:id="13"/>
            </w:r>
          </w:p>
        </w:tc>
        <w:tc>
          <w:tcPr>
            <w:tcW w:w="1843" w:type="dxa"/>
          </w:tcPr>
          <w:p w:rsidR="0075341A" w:rsidRPr="0004442D" w:rsidRDefault="0075341A" w:rsidP="00753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42D">
              <w:rPr>
                <w:rFonts w:ascii="Times New Roman" w:hAnsi="Times New Roman" w:cs="Times New Roman"/>
                <w:b/>
              </w:rPr>
              <w:t>Удостоверение о по</w:t>
            </w:r>
            <w:r w:rsidRPr="0004442D">
              <w:rPr>
                <w:rFonts w:ascii="Times New Roman" w:hAnsi="Times New Roman" w:cs="Times New Roman"/>
                <w:b/>
              </w:rPr>
              <w:softHyphen/>
              <w:t>вышении квалификации (не реже чем один раз в три года)</w:t>
            </w:r>
            <w:r w:rsidRPr="0004442D">
              <w:rPr>
                <w:rFonts w:ascii="Times New Roman" w:hAnsi="Times New Roman" w:cs="Times New Roman"/>
                <w:b/>
                <w:vertAlign w:val="superscript"/>
              </w:rPr>
              <w:footnoteReference w:id="14"/>
            </w:r>
          </w:p>
        </w:tc>
        <w:tc>
          <w:tcPr>
            <w:tcW w:w="1559" w:type="dxa"/>
          </w:tcPr>
          <w:p w:rsidR="0075341A" w:rsidRPr="0004442D" w:rsidRDefault="0075341A" w:rsidP="00BC5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42D">
              <w:rPr>
                <w:rFonts w:ascii="Times New Roman" w:hAnsi="Times New Roman" w:cs="Times New Roman"/>
                <w:b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459E5" w:rsidTr="00BC54F0">
        <w:tc>
          <w:tcPr>
            <w:tcW w:w="1844" w:type="dxa"/>
          </w:tcPr>
          <w:p w:rsidR="008459E5" w:rsidRPr="004A0230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Бурлакова Юлия Анатольевна</w:t>
            </w:r>
          </w:p>
        </w:tc>
        <w:tc>
          <w:tcPr>
            <w:tcW w:w="2977" w:type="dxa"/>
          </w:tcPr>
          <w:p w:rsidR="008459E5" w:rsidRPr="004A0230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«Психофизиологические основы деятельности водителя»</w:t>
            </w:r>
          </w:p>
        </w:tc>
        <w:tc>
          <w:tcPr>
            <w:tcW w:w="2693" w:type="dxa"/>
          </w:tcPr>
          <w:p w:rsidR="008459E5" w:rsidRPr="004A0230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НОУ ВПО «Байкальский экономико-правовой институт», специальность «Психология», квалификация «Преподаватель психологии», диплом КП № 58484 от 28.02.2013 года, рег. № 580 от 05.03.2013 г.</w:t>
            </w:r>
          </w:p>
        </w:tc>
        <w:tc>
          <w:tcPr>
            <w:tcW w:w="1843" w:type="dxa"/>
          </w:tcPr>
          <w:p w:rsidR="008459E5" w:rsidRPr="004A0230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459E5" w:rsidRPr="0004442D" w:rsidRDefault="008459E5" w:rsidP="00BC54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Состоит в штате</w:t>
            </w:r>
          </w:p>
        </w:tc>
      </w:tr>
      <w:tr w:rsidR="008459E5" w:rsidTr="00BC54F0">
        <w:tc>
          <w:tcPr>
            <w:tcW w:w="1844" w:type="dxa"/>
          </w:tcPr>
          <w:p w:rsidR="008459E5" w:rsidRPr="004A0230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Залуцкий Михаил Петрович</w:t>
            </w:r>
          </w:p>
        </w:tc>
        <w:tc>
          <w:tcPr>
            <w:tcW w:w="2977" w:type="dxa"/>
          </w:tcPr>
          <w:p w:rsidR="008459E5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«Основы законодательства в сфере дорожного движения», «Основы управления транспортными средствами», «Устройство и техническое обслуживание транспортных средств»</w:t>
            </w:r>
          </w:p>
        </w:tc>
        <w:tc>
          <w:tcPr>
            <w:tcW w:w="2693" w:type="dxa"/>
          </w:tcPr>
          <w:p w:rsidR="008459E5" w:rsidRDefault="008459E5" w:rsidP="0075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высшее, Бурятский сельскохозяйственный институт, инженер-механик, 1978 год.</w:t>
            </w:r>
          </w:p>
          <w:p w:rsidR="008459E5" w:rsidRPr="0004442D" w:rsidRDefault="008459E5" w:rsidP="0075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59E5" w:rsidRPr="004E76C2" w:rsidRDefault="008459E5" w:rsidP="007534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59E5" w:rsidRPr="0004442D" w:rsidRDefault="008459E5" w:rsidP="00BC54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Состоит в штате</w:t>
            </w:r>
          </w:p>
        </w:tc>
      </w:tr>
      <w:tr w:rsidR="008459E5" w:rsidTr="00BC54F0">
        <w:tc>
          <w:tcPr>
            <w:tcW w:w="1844" w:type="dxa"/>
          </w:tcPr>
          <w:p w:rsidR="008459E5" w:rsidRPr="004A0230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 w:rsidRPr="004A0230">
              <w:rPr>
                <w:rFonts w:ascii="Times New Roman" w:hAnsi="Times New Roman" w:cs="Times New Roman"/>
                <w:color w:val="auto"/>
              </w:rPr>
              <w:t xml:space="preserve">Каплин Сергей </w:t>
            </w:r>
            <w:r w:rsidRPr="004A0230">
              <w:rPr>
                <w:rFonts w:ascii="Times New Roman" w:hAnsi="Times New Roman" w:cs="Times New Roman"/>
                <w:color w:val="auto"/>
              </w:rPr>
              <w:lastRenderedPageBreak/>
              <w:t>Матвеевич</w:t>
            </w:r>
          </w:p>
        </w:tc>
        <w:tc>
          <w:tcPr>
            <w:tcW w:w="2977" w:type="dxa"/>
          </w:tcPr>
          <w:p w:rsidR="008459E5" w:rsidRPr="004A0230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«Основы законодательства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в сфере дорожного движения», «Основы управления транспортными средствами», «Основы пассажирских и грузовых перевозок автомобильным транспортом»</w:t>
            </w:r>
          </w:p>
        </w:tc>
        <w:tc>
          <w:tcPr>
            <w:tcW w:w="2693" w:type="dxa"/>
          </w:tcPr>
          <w:p w:rsidR="008459E5" w:rsidRPr="0004442D" w:rsidRDefault="008459E5" w:rsidP="008459E5">
            <w:pPr>
              <w:rPr>
                <w:rFonts w:ascii="Times New Roman" w:hAnsi="Times New Roman" w:cs="Times New Roman"/>
              </w:rPr>
            </w:pPr>
            <w:r w:rsidRPr="0004442D">
              <w:rPr>
                <w:rFonts w:ascii="Times New Roman" w:hAnsi="Times New Roman" w:cs="Times New Roman"/>
              </w:rPr>
              <w:lastRenderedPageBreak/>
              <w:t xml:space="preserve">Бурятский </w:t>
            </w:r>
            <w:r w:rsidRPr="0004442D">
              <w:rPr>
                <w:rFonts w:ascii="Times New Roman" w:hAnsi="Times New Roman" w:cs="Times New Roman"/>
              </w:rPr>
              <w:lastRenderedPageBreak/>
              <w:t>сельскохозяйственный институт, специальность «Механизация сельского хозяйства», курсы переподготовки и методической подготовки мастеров производственного обучения вождению автотранспорта</w:t>
            </w:r>
          </w:p>
        </w:tc>
        <w:tc>
          <w:tcPr>
            <w:tcW w:w="1843" w:type="dxa"/>
          </w:tcPr>
          <w:p w:rsidR="008459E5" w:rsidRPr="004E76C2" w:rsidRDefault="008459E5" w:rsidP="008459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76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АОУ ДПО РБ </w:t>
            </w:r>
            <w:r w:rsidRPr="004E76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«Бурятский республиканский институт образовательной политики» Удостоверение о повышении квалификации с 13.10.2014 г. по 22.10.2014 г. </w:t>
            </w:r>
          </w:p>
          <w:p w:rsidR="008459E5" w:rsidRPr="0004442D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 w:rsidRPr="004E76C2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1559" w:type="dxa"/>
          </w:tcPr>
          <w:p w:rsidR="008459E5" w:rsidRPr="0004442D" w:rsidRDefault="008459E5" w:rsidP="00BC54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Состоит в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штате</w:t>
            </w:r>
          </w:p>
        </w:tc>
      </w:tr>
      <w:tr w:rsidR="008459E5" w:rsidTr="00BC54F0">
        <w:tc>
          <w:tcPr>
            <w:tcW w:w="1844" w:type="dxa"/>
          </w:tcPr>
          <w:p w:rsidR="008459E5" w:rsidRPr="004A0230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Кондратюков Анатолий Петрович</w:t>
            </w:r>
          </w:p>
        </w:tc>
        <w:tc>
          <w:tcPr>
            <w:tcW w:w="2977" w:type="dxa"/>
          </w:tcPr>
          <w:p w:rsidR="008459E5" w:rsidRPr="004A0230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«Основы законодательства в сфере дорожного движения», «Устройство и техническое обслуживание транспортных средств», «Основы управления транспортными средствами»</w:t>
            </w:r>
          </w:p>
        </w:tc>
        <w:tc>
          <w:tcPr>
            <w:tcW w:w="2693" w:type="dxa"/>
          </w:tcPr>
          <w:p w:rsidR="008459E5" w:rsidRDefault="008459E5" w:rsidP="0075341A">
            <w:pPr>
              <w:rPr>
                <w:rFonts w:ascii="Times New Roman" w:hAnsi="Times New Roman" w:cs="Times New Roman"/>
              </w:rPr>
            </w:pPr>
            <w:r w:rsidRPr="001C23AB">
              <w:rPr>
                <w:rFonts w:ascii="Times New Roman" w:hAnsi="Times New Roman" w:cs="Times New Roman"/>
              </w:rPr>
              <w:t>Бурятский сельскохозяйственный институт, специализация «Механизация сельского хозяйства», курсы переподготовки и методической подготовки мастеров производственного обучения вождению автотранспорта</w:t>
            </w:r>
          </w:p>
          <w:p w:rsidR="008459E5" w:rsidRPr="001C23AB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459E5" w:rsidRPr="004A0230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459E5" w:rsidRPr="0004442D" w:rsidRDefault="008459E5" w:rsidP="00BC54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Состоит в штате</w:t>
            </w:r>
          </w:p>
        </w:tc>
      </w:tr>
      <w:tr w:rsidR="008459E5" w:rsidTr="00BC54F0">
        <w:tc>
          <w:tcPr>
            <w:tcW w:w="1844" w:type="dxa"/>
          </w:tcPr>
          <w:p w:rsidR="008459E5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Мартынов Алексей Владимирович</w:t>
            </w:r>
          </w:p>
        </w:tc>
        <w:tc>
          <w:tcPr>
            <w:tcW w:w="2977" w:type="dxa"/>
          </w:tcPr>
          <w:p w:rsidR="008459E5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«Основы законодательства в сфере дорожного движения», «Устройство и техническое обслуживание транспортных средств», «Основы управления транспортными средствами»</w:t>
            </w:r>
          </w:p>
        </w:tc>
        <w:tc>
          <w:tcPr>
            <w:tcW w:w="2693" w:type="dxa"/>
          </w:tcPr>
          <w:p w:rsidR="008459E5" w:rsidRPr="001C23AB" w:rsidRDefault="008459E5" w:rsidP="0075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высшее, Восточно-Сибирский технологический институт, инженер-механик, 1977 год.</w:t>
            </w:r>
          </w:p>
        </w:tc>
        <w:tc>
          <w:tcPr>
            <w:tcW w:w="1843" w:type="dxa"/>
          </w:tcPr>
          <w:p w:rsidR="008459E5" w:rsidRPr="004E76C2" w:rsidRDefault="008459E5" w:rsidP="00A66E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76C2">
              <w:rPr>
                <w:rFonts w:ascii="Times New Roman" w:hAnsi="Times New Roman" w:cs="Times New Roman"/>
                <w:sz w:val="22"/>
                <w:szCs w:val="22"/>
              </w:rPr>
              <w:t xml:space="preserve">АОУ ДПО РБ «Бурятский республиканский институт образовательной политики» Удостоверение о повышении квалификации с 13.10.2014 г. по 22.10.2014 г. </w:t>
            </w:r>
          </w:p>
          <w:p w:rsidR="008459E5" w:rsidRPr="0004442D" w:rsidRDefault="008459E5" w:rsidP="00A66EEF">
            <w:pPr>
              <w:rPr>
                <w:rFonts w:ascii="Times New Roman" w:hAnsi="Times New Roman" w:cs="Times New Roman"/>
                <w:color w:val="auto"/>
              </w:rPr>
            </w:pPr>
            <w:r w:rsidRPr="004E76C2">
              <w:rPr>
                <w:rFonts w:ascii="Times New Roman" w:hAnsi="Times New Roman" w:cs="Times New Roman"/>
                <w:sz w:val="22"/>
                <w:szCs w:val="22"/>
              </w:rPr>
              <w:t>(72 часа)</w:t>
            </w:r>
          </w:p>
        </w:tc>
        <w:tc>
          <w:tcPr>
            <w:tcW w:w="1559" w:type="dxa"/>
          </w:tcPr>
          <w:p w:rsidR="008459E5" w:rsidRDefault="008459E5" w:rsidP="00BC54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Состоит в штате</w:t>
            </w:r>
          </w:p>
        </w:tc>
      </w:tr>
      <w:tr w:rsidR="008459E5" w:rsidTr="00BC54F0">
        <w:tc>
          <w:tcPr>
            <w:tcW w:w="1844" w:type="dxa"/>
          </w:tcPr>
          <w:p w:rsidR="008459E5" w:rsidRPr="004A0230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Якимова Елена Геннадьевна</w:t>
            </w:r>
          </w:p>
        </w:tc>
        <w:tc>
          <w:tcPr>
            <w:tcW w:w="2977" w:type="dxa"/>
          </w:tcPr>
          <w:p w:rsidR="008459E5" w:rsidRPr="004A0230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«Первая помощь при дорожно-транспортном происшествии</w:t>
            </w:r>
          </w:p>
        </w:tc>
        <w:tc>
          <w:tcPr>
            <w:tcW w:w="2693" w:type="dxa"/>
          </w:tcPr>
          <w:p w:rsidR="008459E5" w:rsidRPr="00B5472B" w:rsidRDefault="008459E5" w:rsidP="008459E5">
            <w:pPr>
              <w:rPr>
                <w:rFonts w:ascii="Times New Roman" w:hAnsi="Times New Roman" w:cs="Times New Roman"/>
              </w:rPr>
            </w:pPr>
            <w:r w:rsidRPr="00B5472B">
              <w:rPr>
                <w:rFonts w:ascii="Times New Roman" w:hAnsi="Times New Roman" w:cs="Times New Roman"/>
              </w:rPr>
              <w:t>Селенгинское медицинское училище, специальность «Медицинская сестра»</w:t>
            </w:r>
          </w:p>
          <w:p w:rsidR="008459E5" w:rsidRPr="00B5472B" w:rsidRDefault="008459E5" w:rsidP="008459E5">
            <w:pPr>
              <w:rPr>
                <w:rFonts w:ascii="Times New Roman" w:hAnsi="Times New Roman" w:cs="Times New Roman"/>
              </w:rPr>
            </w:pPr>
            <w:r w:rsidRPr="00B5472B">
              <w:rPr>
                <w:rFonts w:ascii="Times New Roman" w:hAnsi="Times New Roman" w:cs="Times New Roman"/>
              </w:rPr>
              <w:t>Школа медицины катастроф ГУЗ Территориального центра медицины катастроф по РБ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72B">
              <w:rPr>
                <w:rFonts w:ascii="Times New Roman" w:hAnsi="Times New Roman" w:cs="Times New Roman"/>
              </w:rPr>
              <w:t>КПК «Подготовка преподавателей по обучению водителей участвующих в ликвидации последствий ДТП, приемам оказания первой помощи»</w:t>
            </w:r>
          </w:p>
        </w:tc>
        <w:tc>
          <w:tcPr>
            <w:tcW w:w="1843" w:type="dxa"/>
          </w:tcPr>
          <w:p w:rsidR="008459E5" w:rsidRPr="004A0230" w:rsidRDefault="008459E5" w:rsidP="008459E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459E5" w:rsidRPr="004A0230" w:rsidRDefault="008459E5" w:rsidP="00BC54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Состоит в штате</w:t>
            </w:r>
          </w:p>
        </w:tc>
      </w:tr>
      <w:tr w:rsidR="008459E5" w:rsidTr="00BC54F0">
        <w:tc>
          <w:tcPr>
            <w:tcW w:w="1844" w:type="dxa"/>
          </w:tcPr>
          <w:p w:rsidR="008459E5" w:rsidRPr="004A0230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Якимов Олег Васильевич</w:t>
            </w:r>
          </w:p>
        </w:tc>
        <w:tc>
          <w:tcPr>
            <w:tcW w:w="2977" w:type="dxa"/>
          </w:tcPr>
          <w:p w:rsidR="008459E5" w:rsidRPr="004A0230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«Основы законодательства в сфере дорожного движения», «Устройство и техническое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обслуживание транспортных средств», «Основы управления транспортными средствами»</w:t>
            </w:r>
          </w:p>
        </w:tc>
        <w:tc>
          <w:tcPr>
            <w:tcW w:w="2693" w:type="dxa"/>
          </w:tcPr>
          <w:p w:rsidR="008459E5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Образование высшее, Бурятский сельскохозяйственный институт,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инженер-механик, 1987 г.</w:t>
            </w:r>
          </w:p>
          <w:p w:rsidR="008459E5" w:rsidRPr="004A0230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Томский государственный педагогический институт, учитель трудового обучения и общетехнических дисциплин, 1994 год.</w:t>
            </w:r>
          </w:p>
        </w:tc>
        <w:tc>
          <w:tcPr>
            <w:tcW w:w="1843" w:type="dxa"/>
          </w:tcPr>
          <w:p w:rsidR="008459E5" w:rsidRPr="004A0230" w:rsidRDefault="008459E5" w:rsidP="0075341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459E5" w:rsidRPr="0004442D" w:rsidRDefault="008459E5" w:rsidP="00BC54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Состоит в штате</w:t>
            </w:r>
          </w:p>
        </w:tc>
      </w:tr>
    </w:tbl>
    <w:p w:rsidR="00397D56" w:rsidRDefault="00397D56" w:rsidP="00397D56">
      <w:pPr>
        <w:pStyle w:val="80"/>
        <w:shd w:val="clear" w:color="auto" w:fill="auto"/>
        <w:spacing w:before="37" w:after="12" w:line="240" w:lineRule="exact"/>
        <w:ind w:firstLine="0"/>
      </w:pPr>
    </w:p>
    <w:p w:rsidR="00242904" w:rsidRDefault="00751F65">
      <w:pPr>
        <w:pStyle w:val="80"/>
        <w:shd w:val="clear" w:color="auto" w:fill="auto"/>
        <w:spacing w:before="0" w:after="98" w:line="240" w:lineRule="exact"/>
        <w:ind w:left="440" w:firstLine="0"/>
      </w:pPr>
      <w:r>
        <w:t>IV. Сведения о закрытой площадке или автодроме</w:t>
      </w:r>
    </w:p>
    <w:p w:rsidR="00242904" w:rsidRDefault="00751F65">
      <w:pPr>
        <w:pStyle w:val="22"/>
        <w:shd w:val="clear" w:color="auto" w:fill="auto"/>
        <w:spacing w:line="240" w:lineRule="exact"/>
        <w:ind w:left="80"/>
        <w:jc w:val="both"/>
      </w:pPr>
      <w:r>
        <w:t>Сведения о наличии в собственности или на ином законном основании закрытых площадок</w:t>
      </w:r>
    </w:p>
    <w:p w:rsidR="00242904" w:rsidRPr="003C2CE3" w:rsidRDefault="00751F65">
      <w:pPr>
        <w:pStyle w:val="22"/>
        <w:shd w:val="clear" w:color="auto" w:fill="auto"/>
        <w:tabs>
          <w:tab w:val="left" w:leader="underscore" w:pos="9606"/>
        </w:tabs>
        <w:spacing w:after="2" w:line="240" w:lineRule="exact"/>
        <w:ind w:left="80"/>
        <w:jc w:val="both"/>
        <w:rPr>
          <w:u w:val="single"/>
        </w:rPr>
      </w:pPr>
      <w:r>
        <w:t>или автодромов</w:t>
      </w:r>
      <w:r w:rsidR="003C2CE3">
        <w:t xml:space="preserve"> </w:t>
      </w:r>
      <w:r w:rsidR="003C2CE3">
        <w:rPr>
          <w:u w:val="single"/>
        </w:rPr>
        <w:t>Свидетельство о государственной регистрации права собственности серия 03-АА № 450076 от18.03.2014 г.</w:t>
      </w:r>
    </w:p>
    <w:p w:rsidR="00242904" w:rsidRDefault="00751F65">
      <w:pPr>
        <w:pStyle w:val="50"/>
        <w:shd w:val="clear" w:color="auto" w:fill="auto"/>
        <w:spacing w:after="0" w:line="170" w:lineRule="exact"/>
        <w:ind w:left="2440"/>
      </w:pPr>
      <w:r>
        <w:t>(реквизиты правоустанавливающих документов, срок действия)</w:t>
      </w:r>
    </w:p>
    <w:p w:rsidR="00242904" w:rsidRPr="008459E5" w:rsidRDefault="00751F65">
      <w:pPr>
        <w:pStyle w:val="22"/>
        <w:shd w:val="clear" w:color="auto" w:fill="auto"/>
        <w:tabs>
          <w:tab w:val="left" w:leader="underscore" w:pos="9598"/>
        </w:tabs>
        <w:spacing w:after="6" w:line="240" w:lineRule="exact"/>
        <w:ind w:left="80"/>
        <w:jc w:val="both"/>
        <w:rPr>
          <w:u w:val="single"/>
        </w:rPr>
      </w:pPr>
      <w:r>
        <w:t>Размеры закрытой площадки или автодрома</w:t>
      </w:r>
      <w:r>
        <w:rPr>
          <w:vertAlign w:val="superscript"/>
        </w:rPr>
        <w:footnoteReference w:id="15"/>
      </w:r>
      <w:r w:rsidR="003C2CE3">
        <w:t xml:space="preserve"> </w:t>
      </w:r>
      <w:r w:rsidR="003C2CE3">
        <w:rPr>
          <w:u w:val="single"/>
        </w:rPr>
        <w:t xml:space="preserve">69,9*36,5 </w:t>
      </w:r>
      <w:r w:rsidR="008459E5">
        <w:rPr>
          <w:u w:val="single"/>
        </w:rPr>
        <w:t>= 2551,35 м</w:t>
      </w:r>
      <w:r w:rsidR="008459E5">
        <w:rPr>
          <w:u w:val="single"/>
          <w:vertAlign w:val="superscript"/>
        </w:rPr>
        <w:t>2</w:t>
      </w:r>
      <w:r w:rsidR="008459E5">
        <w:rPr>
          <w:u w:val="single"/>
        </w:rPr>
        <w:t xml:space="preserve"> = 0,255 га</w:t>
      </w:r>
    </w:p>
    <w:p w:rsidR="00242904" w:rsidRDefault="00751F65">
      <w:pPr>
        <w:pStyle w:val="50"/>
        <w:shd w:val="clear" w:color="auto" w:fill="auto"/>
        <w:spacing w:after="0" w:line="170" w:lineRule="exact"/>
        <w:ind w:left="1140"/>
      </w:pPr>
      <w:r>
        <w:t>(в соответствии с правоустанавливающими документами и итогами фактического обследования)</w:t>
      </w:r>
    </w:p>
    <w:p w:rsidR="00242904" w:rsidRPr="003C2CE3" w:rsidRDefault="00751F65" w:rsidP="003C2CE3">
      <w:pPr>
        <w:pStyle w:val="22"/>
        <w:shd w:val="clear" w:color="auto" w:fill="auto"/>
        <w:spacing w:line="274" w:lineRule="exact"/>
        <w:ind w:left="80" w:right="100"/>
        <w:jc w:val="both"/>
        <w:rPr>
          <w:u w:val="single"/>
        </w:rPr>
      </w:pPr>
      <w:r>
        <w:t>Наличие ровного и однородного асфальто-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</w:t>
      </w:r>
      <w:r w:rsidR="003C2CE3">
        <w:t xml:space="preserve"> </w:t>
      </w:r>
      <w:r>
        <w:t>заданий</w:t>
      </w:r>
      <w:r w:rsidR="003C2CE3">
        <w:t xml:space="preserve"> </w:t>
      </w:r>
      <w:r w:rsidR="003C2CE3">
        <w:rPr>
          <w:u w:val="single"/>
        </w:rPr>
        <w:t>имеется</w:t>
      </w:r>
    </w:p>
    <w:p w:rsidR="00242904" w:rsidRDefault="00751F65">
      <w:pPr>
        <w:pStyle w:val="22"/>
        <w:shd w:val="clear" w:color="auto" w:fill="auto"/>
        <w:spacing w:line="274" w:lineRule="exact"/>
        <w:ind w:left="80" w:right="100"/>
        <w:jc w:val="both"/>
      </w:pPr>
      <w: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</w:t>
      </w:r>
    </w:p>
    <w:p w:rsidR="00242904" w:rsidRPr="003C2CE3" w:rsidRDefault="00751F65">
      <w:pPr>
        <w:pStyle w:val="22"/>
        <w:shd w:val="clear" w:color="auto" w:fill="auto"/>
        <w:tabs>
          <w:tab w:val="left" w:leader="underscore" w:pos="8540"/>
        </w:tabs>
        <w:spacing w:line="274" w:lineRule="exact"/>
        <w:ind w:left="80"/>
        <w:jc w:val="both"/>
        <w:rPr>
          <w:u w:val="single"/>
        </w:rPr>
      </w:pPr>
      <w:r>
        <w:t>средств, и</w:t>
      </w:r>
      <w:r w:rsidR="003C2CE3">
        <w:t xml:space="preserve">спользуемых в процессе обучения </w:t>
      </w:r>
      <w:r w:rsidR="003C2CE3">
        <w:rPr>
          <w:u w:val="single"/>
        </w:rPr>
        <w:t>в наличии</w:t>
      </w:r>
    </w:p>
    <w:p w:rsidR="00242904" w:rsidRDefault="00751F65">
      <w:pPr>
        <w:pStyle w:val="22"/>
        <w:shd w:val="clear" w:color="auto" w:fill="auto"/>
        <w:tabs>
          <w:tab w:val="left" w:leader="underscore" w:pos="9649"/>
        </w:tabs>
        <w:spacing w:line="274" w:lineRule="exact"/>
        <w:ind w:left="80"/>
        <w:jc w:val="both"/>
      </w:pPr>
      <w:r>
        <w:t xml:space="preserve">Наличие наклонного участка (эстакады) с продольным уклоном в пределах 8-16% </w:t>
      </w:r>
      <w:r w:rsidR="003C2CE3">
        <w:rPr>
          <w:u w:val="single"/>
        </w:rPr>
        <w:t>в наличии</w:t>
      </w:r>
    </w:p>
    <w:p w:rsidR="0075341A" w:rsidRDefault="00751F65" w:rsidP="0075341A">
      <w:pPr>
        <w:pStyle w:val="22"/>
        <w:shd w:val="clear" w:color="auto" w:fill="auto"/>
        <w:tabs>
          <w:tab w:val="left" w:leader="underscore" w:pos="9526"/>
        </w:tabs>
        <w:spacing w:line="274" w:lineRule="exact"/>
        <w:ind w:left="80" w:right="100"/>
        <w:jc w:val="both"/>
        <w:rPr>
          <w:u w:val="single"/>
        </w:rPr>
      </w:pPr>
      <w: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</w:t>
      </w:r>
      <w:r w:rsidR="003C2CE3">
        <w:t xml:space="preserve">усмотренных программой обучения </w:t>
      </w:r>
      <w:r w:rsidR="003C2CE3">
        <w:rPr>
          <w:u w:val="single"/>
        </w:rPr>
        <w:t>в наличии</w:t>
      </w:r>
    </w:p>
    <w:p w:rsidR="00242904" w:rsidRDefault="00751F65" w:rsidP="0075341A">
      <w:pPr>
        <w:pStyle w:val="22"/>
        <w:shd w:val="clear" w:color="auto" w:fill="auto"/>
        <w:tabs>
          <w:tab w:val="left" w:leader="underscore" w:pos="9526"/>
        </w:tabs>
        <w:spacing w:line="274" w:lineRule="exact"/>
        <w:ind w:left="80" w:right="100"/>
        <w:jc w:val="both"/>
      </w:pPr>
      <w:r>
        <w:t>Коэффициент сцепления колес транспортного средства с покрытием не ниже 0,4</w:t>
      </w:r>
      <w:r>
        <w:rPr>
          <w:vertAlign w:val="superscript"/>
        </w:rPr>
        <w:footnoteReference w:id="16"/>
      </w:r>
      <w:r w:rsidR="006643A4" w:rsidRPr="006643A4">
        <w:rPr>
          <w:u w:val="single"/>
        </w:rPr>
        <w:t>соответствует</w:t>
      </w:r>
    </w:p>
    <w:p w:rsidR="00242904" w:rsidRDefault="00751F65">
      <w:pPr>
        <w:pStyle w:val="22"/>
        <w:shd w:val="clear" w:color="auto" w:fill="auto"/>
        <w:spacing w:line="274" w:lineRule="exact"/>
        <w:ind w:left="120"/>
        <w:jc w:val="both"/>
      </w:pPr>
      <w:r>
        <w:t>Наличие оборудования, позволяющего разметить границы для выполнения</w:t>
      </w:r>
    </w:p>
    <w:p w:rsidR="00242904" w:rsidRPr="003C2CE3" w:rsidRDefault="00751F65">
      <w:pPr>
        <w:pStyle w:val="22"/>
        <w:shd w:val="clear" w:color="auto" w:fill="auto"/>
        <w:tabs>
          <w:tab w:val="left" w:leader="underscore" w:pos="9142"/>
          <w:tab w:val="left" w:leader="underscore" w:pos="9696"/>
        </w:tabs>
        <w:spacing w:line="274" w:lineRule="exact"/>
        <w:ind w:left="120"/>
        <w:jc w:val="both"/>
        <w:rPr>
          <w:u w:val="single"/>
        </w:rPr>
      </w:pPr>
      <w:r>
        <w:t>соответствующих заданий</w:t>
      </w:r>
      <w:r>
        <w:rPr>
          <w:vertAlign w:val="superscript"/>
        </w:rPr>
        <w:footnoteReference w:id="17"/>
      </w:r>
      <w:r w:rsidR="003C2CE3">
        <w:t xml:space="preserve"> </w:t>
      </w:r>
      <w:r w:rsidR="003C2CE3">
        <w:rPr>
          <w:u w:val="single"/>
        </w:rPr>
        <w:t>имеется</w:t>
      </w:r>
    </w:p>
    <w:p w:rsidR="00242904" w:rsidRDefault="00751F65">
      <w:pPr>
        <w:pStyle w:val="22"/>
        <w:shd w:val="clear" w:color="auto" w:fill="auto"/>
        <w:tabs>
          <w:tab w:val="left" w:leader="underscore" w:pos="9739"/>
        </w:tabs>
        <w:spacing w:line="274" w:lineRule="exact"/>
        <w:ind w:left="120"/>
        <w:jc w:val="both"/>
      </w:pPr>
      <w:r>
        <w:t xml:space="preserve">Поперечный </w:t>
      </w:r>
      <w:r w:rsidR="00304A3B">
        <w:t xml:space="preserve">уклон, обеспечивающий водоотвод </w:t>
      </w:r>
      <w:r w:rsidR="00304A3B" w:rsidRPr="006643A4">
        <w:rPr>
          <w:u w:val="single"/>
        </w:rPr>
        <w:t>соответствует</w:t>
      </w:r>
    </w:p>
    <w:p w:rsidR="00242904" w:rsidRDefault="00751F65">
      <w:pPr>
        <w:pStyle w:val="22"/>
        <w:shd w:val="clear" w:color="auto" w:fill="auto"/>
        <w:tabs>
          <w:tab w:val="left" w:leader="underscore" w:pos="9667"/>
        </w:tabs>
        <w:spacing w:line="274" w:lineRule="exact"/>
        <w:ind w:left="120"/>
        <w:jc w:val="both"/>
      </w:pPr>
      <w:r>
        <w:t>Продольный уклон (за исключением наклонного участка) не более 100%</w:t>
      </w:r>
      <w:r w:rsidR="003C2CE3">
        <w:t xml:space="preserve"> </w:t>
      </w:r>
      <w:r w:rsidR="00304A3B" w:rsidRPr="006643A4">
        <w:rPr>
          <w:u w:val="single"/>
        </w:rPr>
        <w:t>соответствует</w:t>
      </w:r>
    </w:p>
    <w:p w:rsidR="00242904" w:rsidRPr="003C2CE3" w:rsidRDefault="00751F65">
      <w:pPr>
        <w:pStyle w:val="22"/>
        <w:shd w:val="clear" w:color="auto" w:fill="auto"/>
        <w:tabs>
          <w:tab w:val="left" w:leader="underscore" w:pos="9746"/>
        </w:tabs>
        <w:spacing w:line="274" w:lineRule="exact"/>
        <w:ind w:left="120"/>
        <w:jc w:val="both"/>
        <w:rPr>
          <w:u w:val="single"/>
        </w:rPr>
      </w:pPr>
      <w:r>
        <w:t>Наличие освещенности</w:t>
      </w:r>
      <w:r>
        <w:rPr>
          <w:vertAlign w:val="superscript"/>
        </w:rPr>
        <w:footnoteReference w:id="18"/>
      </w:r>
      <w:r w:rsidR="003C2CE3">
        <w:t xml:space="preserve"> </w:t>
      </w:r>
      <w:r w:rsidR="003C2CE3">
        <w:rPr>
          <w:u w:val="single"/>
        </w:rPr>
        <w:t>имеется</w:t>
      </w:r>
    </w:p>
    <w:p w:rsidR="00242904" w:rsidRPr="003C2CE3" w:rsidRDefault="00751F65">
      <w:pPr>
        <w:pStyle w:val="22"/>
        <w:shd w:val="clear" w:color="auto" w:fill="auto"/>
        <w:tabs>
          <w:tab w:val="left" w:leader="underscore" w:pos="9660"/>
        </w:tabs>
        <w:spacing w:line="274" w:lineRule="exact"/>
        <w:ind w:left="120"/>
        <w:jc w:val="both"/>
        <w:rPr>
          <w:u w:val="single"/>
        </w:rPr>
      </w:pPr>
      <w:r>
        <w:t>Наличие перекрестка (регулируемого или нерегулируемого)</w:t>
      </w:r>
      <w:r w:rsidR="003C2CE3">
        <w:t xml:space="preserve"> </w:t>
      </w:r>
      <w:r w:rsidR="003C2CE3">
        <w:rPr>
          <w:u w:val="single"/>
        </w:rPr>
        <w:t>имеется</w:t>
      </w:r>
    </w:p>
    <w:p w:rsidR="00242904" w:rsidRPr="003C2CE3" w:rsidRDefault="00751F65">
      <w:pPr>
        <w:pStyle w:val="22"/>
        <w:shd w:val="clear" w:color="auto" w:fill="auto"/>
        <w:tabs>
          <w:tab w:val="left" w:leader="underscore" w:pos="4609"/>
        </w:tabs>
        <w:spacing w:line="274" w:lineRule="exact"/>
        <w:ind w:left="120"/>
        <w:jc w:val="both"/>
        <w:rPr>
          <w:u w:val="single"/>
        </w:rPr>
      </w:pPr>
      <w:r>
        <w:t>Наличие пешеходного перехода</w:t>
      </w:r>
      <w:r w:rsidR="003C2CE3">
        <w:t xml:space="preserve"> </w:t>
      </w:r>
      <w:r w:rsidR="003C2CE3">
        <w:rPr>
          <w:u w:val="single"/>
        </w:rPr>
        <w:t>имеется</w:t>
      </w:r>
    </w:p>
    <w:p w:rsidR="00242904" w:rsidRDefault="00751F65">
      <w:pPr>
        <w:pStyle w:val="22"/>
        <w:shd w:val="clear" w:color="auto" w:fill="auto"/>
        <w:tabs>
          <w:tab w:val="left" w:leader="underscore" w:pos="5808"/>
          <w:tab w:val="left" w:leader="underscore" w:pos="9703"/>
        </w:tabs>
        <w:spacing w:line="274" w:lineRule="exact"/>
        <w:ind w:left="120"/>
        <w:jc w:val="both"/>
      </w:pPr>
      <w:r>
        <w:t>Наличие дорожных знаков (для автодромов)</w:t>
      </w:r>
      <w:r w:rsidR="003C2CE3">
        <w:t xml:space="preserve"> </w:t>
      </w:r>
      <w:r w:rsidR="003C2CE3">
        <w:rPr>
          <w:u w:val="single"/>
        </w:rPr>
        <w:t>имеется</w:t>
      </w:r>
    </w:p>
    <w:p w:rsidR="00242904" w:rsidRDefault="00751F65">
      <w:pPr>
        <w:pStyle w:val="22"/>
        <w:shd w:val="clear" w:color="auto" w:fill="auto"/>
        <w:tabs>
          <w:tab w:val="left" w:leader="underscore" w:pos="9674"/>
        </w:tabs>
        <w:spacing w:line="274" w:lineRule="exact"/>
        <w:ind w:left="120"/>
        <w:jc w:val="both"/>
      </w:pPr>
      <w:r>
        <w:t>Наличие средств организации дорожного движения (для автодромов)</w:t>
      </w:r>
      <w:r>
        <w:rPr>
          <w:vertAlign w:val="superscript"/>
        </w:rPr>
        <w:footnoteReference w:id="19"/>
      </w:r>
      <w:r w:rsidR="003C2CE3">
        <w:t xml:space="preserve"> </w:t>
      </w:r>
      <w:r w:rsidR="003C2CE3">
        <w:rPr>
          <w:u w:val="single"/>
        </w:rPr>
        <w:t>имеется</w:t>
      </w:r>
    </w:p>
    <w:p w:rsidR="00242904" w:rsidRDefault="00751F65" w:rsidP="007C43BF">
      <w:pPr>
        <w:pStyle w:val="22"/>
        <w:shd w:val="clear" w:color="auto" w:fill="auto"/>
        <w:spacing w:line="274" w:lineRule="exact"/>
        <w:ind w:left="120" w:right="160"/>
        <w:jc w:val="both"/>
      </w:pPr>
      <w: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</w:t>
      </w:r>
      <w:r w:rsidR="007C43BF">
        <w:t xml:space="preserve"> </w:t>
      </w:r>
      <w:r>
        <w:t>автоматизированных автодромов)</w:t>
      </w:r>
      <w:r w:rsidR="003C2CE3">
        <w:t xml:space="preserve"> </w:t>
      </w:r>
      <w:r w:rsidR="003C2CE3">
        <w:rPr>
          <w:u w:val="single"/>
        </w:rPr>
        <w:t>не имеется</w:t>
      </w:r>
    </w:p>
    <w:p w:rsidR="00242904" w:rsidRPr="003C2CE3" w:rsidRDefault="00751F65">
      <w:pPr>
        <w:pStyle w:val="22"/>
        <w:shd w:val="clear" w:color="auto" w:fill="auto"/>
        <w:tabs>
          <w:tab w:val="left" w:leader="underscore" w:pos="9725"/>
        </w:tabs>
        <w:spacing w:line="274" w:lineRule="exact"/>
        <w:ind w:left="120"/>
        <w:jc w:val="both"/>
        <w:rPr>
          <w:u w:val="single"/>
        </w:rPr>
      </w:pPr>
      <w:r>
        <w:t>Наличие утвержденных технических условий (для автоматизированных автодромов)</w:t>
      </w:r>
      <w:r w:rsidR="003C2CE3">
        <w:t xml:space="preserve"> </w:t>
      </w:r>
      <w:r w:rsidR="003C2CE3" w:rsidRPr="003C2CE3">
        <w:rPr>
          <w:u w:val="single"/>
        </w:rPr>
        <w:t>не</w:t>
      </w:r>
      <w:r w:rsidR="003C2CE3">
        <w:rPr>
          <w:u w:val="single"/>
        </w:rPr>
        <w:t xml:space="preserve"> </w:t>
      </w:r>
      <w:r w:rsidR="003C2CE3" w:rsidRPr="003C2CE3">
        <w:rPr>
          <w:u w:val="single"/>
        </w:rPr>
        <w:t>имеется</w:t>
      </w:r>
    </w:p>
    <w:p w:rsidR="00242904" w:rsidRPr="007C43BF" w:rsidRDefault="00751F65" w:rsidP="00F1177F">
      <w:pPr>
        <w:pStyle w:val="22"/>
        <w:shd w:val="clear" w:color="auto" w:fill="auto"/>
        <w:tabs>
          <w:tab w:val="left" w:leader="underscore" w:pos="9624"/>
        </w:tabs>
        <w:spacing w:line="240" w:lineRule="auto"/>
        <w:ind w:left="120"/>
        <w:jc w:val="both"/>
        <w:rPr>
          <w:u w:val="single"/>
        </w:rPr>
      </w:pPr>
      <w:r>
        <w:t>Представленные сведения соответствуют требованиям, предъявляемым к</w:t>
      </w:r>
      <w:r w:rsidR="007C43BF">
        <w:t xml:space="preserve"> </w:t>
      </w:r>
      <w:r w:rsidR="008459E5">
        <w:rPr>
          <w:u w:val="single"/>
        </w:rPr>
        <w:t>закрытой площадке</w:t>
      </w:r>
    </w:p>
    <w:p w:rsidR="00242904" w:rsidRDefault="00751F65" w:rsidP="00F1177F">
      <w:pPr>
        <w:pStyle w:val="30"/>
        <w:shd w:val="clear" w:color="auto" w:fill="auto"/>
        <w:spacing w:before="0" w:after="0" w:line="240" w:lineRule="auto"/>
        <w:ind w:left="2560"/>
      </w:pPr>
      <w:r>
        <w:t>(закрытой площадке, автодрому, автоматизированному автодрому)</w:t>
      </w:r>
    </w:p>
    <w:p w:rsidR="007C43BF" w:rsidRDefault="007C43BF" w:rsidP="00F1177F">
      <w:pPr>
        <w:pStyle w:val="30"/>
        <w:shd w:val="clear" w:color="auto" w:fill="auto"/>
        <w:spacing w:before="0" w:after="0" w:line="240" w:lineRule="auto"/>
        <w:ind w:left="2560"/>
      </w:pPr>
    </w:p>
    <w:p w:rsidR="007C43BF" w:rsidRDefault="007C43BF" w:rsidP="00F1177F">
      <w:pPr>
        <w:pStyle w:val="30"/>
        <w:shd w:val="clear" w:color="auto" w:fill="auto"/>
        <w:spacing w:before="0" w:after="0" w:line="240" w:lineRule="auto"/>
        <w:ind w:left="2560"/>
      </w:pPr>
    </w:p>
    <w:p w:rsidR="00242904" w:rsidRDefault="00751F65">
      <w:pPr>
        <w:pStyle w:val="80"/>
        <w:shd w:val="clear" w:color="auto" w:fill="auto"/>
        <w:spacing w:before="0" w:after="82" w:line="240" w:lineRule="exact"/>
        <w:ind w:left="480" w:firstLine="0"/>
      </w:pPr>
      <w:r>
        <w:lastRenderedPageBreak/>
        <w:t>V. Сведения об оборудованных учебных кабинетах:</w:t>
      </w:r>
    </w:p>
    <w:p w:rsidR="00242904" w:rsidRPr="00FC51FC" w:rsidRDefault="00751F65">
      <w:pPr>
        <w:pStyle w:val="22"/>
        <w:shd w:val="clear" w:color="auto" w:fill="auto"/>
        <w:tabs>
          <w:tab w:val="left" w:leader="underscore" w:pos="9530"/>
        </w:tabs>
        <w:spacing w:line="288" w:lineRule="exact"/>
        <w:ind w:left="120" w:right="160"/>
        <w:jc w:val="both"/>
        <w:rPr>
          <w:u w:val="single"/>
        </w:rPr>
      </w:pPr>
      <w:r>
        <w:t xml:space="preserve">Сведения о наличии в собственности или на ином законном основании оборудованных учебных кабинетов </w:t>
      </w:r>
      <w:r w:rsidR="00FC51FC" w:rsidRPr="00FC51FC">
        <w:rPr>
          <w:u w:val="single"/>
        </w:rPr>
        <w:t>бессрочно</w:t>
      </w:r>
    </w:p>
    <w:p w:rsidR="00242904" w:rsidRDefault="00751F65">
      <w:pPr>
        <w:pStyle w:val="50"/>
        <w:shd w:val="clear" w:color="auto" w:fill="auto"/>
        <w:spacing w:after="7" w:line="170" w:lineRule="exact"/>
        <w:ind w:left="2560"/>
      </w:pPr>
      <w:r>
        <w:t>(реквизиты правоустанавливающих документов, срок действия)</w:t>
      </w:r>
    </w:p>
    <w:p w:rsidR="00242904" w:rsidRPr="00FC51FC" w:rsidRDefault="00751F65">
      <w:pPr>
        <w:pStyle w:val="22"/>
        <w:shd w:val="clear" w:color="auto" w:fill="auto"/>
        <w:tabs>
          <w:tab w:val="left" w:leader="underscore" w:pos="9566"/>
        </w:tabs>
        <w:spacing w:after="12" w:line="240" w:lineRule="exact"/>
        <w:ind w:left="120"/>
        <w:jc w:val="both"/>
        <w:rPr>
          <w:u w:val="single"/>
        </w:rPr>
      </w:pPr>
      <w:r>
        <w:t xml:space="preserve">Количество </w:t>
      </w:r>
      <w:r w:rsidR="00FC51FC">
        <w:t xml:space="preserve">оборудованных учебных кабинетов </w:t>
      </w:r>
      <w:r w:rsidR="00BC54F0">
        <w:rPr>
          <w:u w:val="single"/>
        </w:rPr>
        <w:t>4</w:t>
      </w:r>
      <w:r w:rsidR="00FC51FC">
        <w:rPr>
          <w:u w:val="single"/>
        </w:rPr>
        <w:t xml:space="preserve"> (</w:t>
      </w:r>
      <w:r w:rsidR="00BC54F0">
        <w:rPr>
          <w:u w:val="single"/>
        </w:rPr>
        <w:t>четыре</w:t>
      </w:r>
      <w:r w:rsidR="00FC51FC">
        <w:rPr>
          <w:u w:val="single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66"/>
        <w:gridCol w:w="4280"/>
        <w:gridCol w:w="1764"/>
        <w:gridCol w:w="2236"/>
      </w:tblGrid>
      <w:tr w:rsidR="00242904">
        <w:trPr>
          <w:trHeight w:val="71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04" w:rsidRDefault="00751F6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04" w:rsidRDefault="00751F65">
            <w:pPr>
              <w:pStyle w:val="90"/>
              <w:framePr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04" w:rsidRDefault="00751F6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Площадь (кв. м)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04" w:rsidRDefault="00751F65">
            <w:pPr>
              <w:pStyle w:val="90"/>
              <w:framePr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t>Количество посадочных мест</w:t>
            </w:r>
          </w:p>
        </w:tc>
      </w:tr>
      <w:tr w:rsidR="00242904">
        <w:trPr>
          <w:trHeight w:val="29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04" w:rsidRPr="003C2CE3" w:rsidRDefault="003C2CE3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04" w:rsidRPr="003C2CE3" w:rsidRDefault="00FC51F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3C2CE3">
              <w:rPr>
                <w:rFonts w:ascii="Times New Roman" w:hAnsi="Times New Roman" w:cs="Times New Roman"/>
                <w:color w:val="auto"/>
              </w:rPr>
              <w:t>. Селенгинск, мкрн. Солнечный, 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04" w:rsidRPr="003C2CE3" w:rsidRDefault="00FC51FC" w:rsidP="007C43B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04" w:rsidRPr="003C2CE3" w:rsidRDefault="007C43BF" w:rsidP="007C43B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FC51FC">
        <w:trPr>
          <w:trHeight w:val="29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FC" w:rsidRDefault="00FC51F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FC" w:rsidRDefault="00FC51F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п. Селенгинск, мкрн. Солнечный, 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FC" w:rsidRDefault="00FC51FC" w:rsidP="007C43B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FC" w:rsidRPr="003C2CE3" w:rsidRDefault="007C43BF" w:rsidP="007C43B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FC51FC">
        <w:trPr>
          <w:trHeight w:val="29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FC" w:rsidRDefault="00FC51F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FC" w:rsidRDefault="00FC51F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п. Селенгинск, мкрн. Солнечный, 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FC" w:rsidRDefault="00FC51FC" w:rsidP="007C43B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FC" w:rsidRPr="003C2CE3" w:rsidRDefault="007C43BF" w:rsidP="007C43B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98170C">
        <w:trPr>
          <w:trHeight w:val="29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70C" w:rsidRDefault="0098170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70C" w:rsidRDefault="0098170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п. Селенгинск, мкрн. Солнечный, 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70C" w:rsidRDefault="0098170C" w:rsidP="007C43B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70C" w:rsidRDefault="0098170C" w:rsidP="007C43B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</w:tbl>
    <w:p w:rsidR="00242904" w:rsidRDefault="00242904">
      <w:pPr>
        <w:rPr>
          <w:color w:val="auto"/>
          <w:sz w:val="2"/>
          <w:szCs w:val="2"/>
        </w:rPr>
      </w:pPr>
    </w:p>
    <w:p w:rsidR="00242904" w:rsidRDefault="00751F65" w:rsidP="0098170C">
      <w:pPr>
        <w:pStyle w:val="22"/>
        <w:shd w:val="clear" w:color="auto" w:fill="auto"/>
        <w:tabs>
          <w:tab w:val="left" w:leader="underscore" w:pos="9746"/>
        </w:tabs>
        <w:spacing w:before="10" w:line="274" w:lineRule="exact"/>
        <w:ind w:left="120"/>
        <w:jc w:val="both"/>
      </w:pPr>
      <w:r>
        <w:t>Данное количество оборудованных учебных кабинетов соответствует количеству общего числа групп</w:t>
      </w:r>
      <w:r>
        <w:rPr>
          <w:vertAlign w:val="superscript"/>
        </w:rPr>
        <w:footnoteReference w:id="20"/>
      </w:r>
      <w:r>
        <w:t>. Наполняемость учебной группы не должна превышать 30 человек</w:t>
      </w:r>
      <w:r>
        <w:rPr>
          <w:vertAlign w:val="superscript"/>
        </w:rPr>
        <w:footnoteReference w:id="21"/>
      </w:r>
      <w:r w:rsidR="0098170C" w:rsidRPr="0098170C">
        <w:t xml:space="preserve"> п</w:t>
      </w:r>
      <w:r w:rsidR="0098170C">
        <w:t xml:space="preserve"> </w:t>
      </w:r>
      <w:r w:rsidR="0098170C" w:rsidRPr="0098170C">
        <w:t>=</w:t>
      </w:r>
      <w:r w:rsidR="0098170C">
        <w:t xml:space="preserve"> </w:t>
      </w:r>
      <w:r w:rsidR="0098170C" w:rsidRPr="0098170C">
        <w:t>(0,75*Фпом*П)/Ргр</w:t>
      </w:r>
      <w:r w:rsidR="0098170C">
        <w:t xml:space="preserve"> = (0,75*676*4)/472 = 4,3 или 4 учебных кабинета.</w:t>
      </w:r>
    </w:p>
    <w:p w:rsidR="00242904" w:rsidRPr="00FC51FC" w:rsidRDefault="00751F65">
      <w:pPr>
        <w:pStyle w:val="22"/>
        <w:shd w:val="clear" w:color="auto" w:fill="auto"/>
        <w:tabs>
          <w:tab w:val="left" w:leader="underscore" w:pos="7573"/>
        </w:tabs>
        <w:spacing w:after="93" w:line="281" w:lineRule="exact"/>
        <w:ind w:left="20" w:right="60"/>
        <w:jc w:val="both"/>
        <w:rPr>
          <w:u w:val="single"/>
        </w:rPr>
      </w:pPr>
      <w:r>
        <w:t xml:space="preserve">Наличие учебного оборудования (оборудование, технические средства обучения, учебно- наглядные пособия, информационные материалы) в соответствии с приложением(ями) к </w:t>
      </w:r>
      <w:r w:rsidR="00FC51FC">
        <w:t xml:space="preserve">настоящему Акту </w:t>
      </w:r>
      <w:r w:rsidR="00FC51FC">
        <w:rPr>
          <w:u w:val="single"/>
        </w:rPr>
        <w:t>имеется</w:t>
      </w:r>
    </w:p>
    <w:p w:rsidR="00242904" w:rsidRDefault="00751F65">
      <w:pPr>
        <w:pStyle w:val="80"/>
        <w:shd w:val="clear" w:color="auto" w:fill="auto"/>
        <w:spacing w:before="0" w:after="79" w:line="240" w:lineRule="exact"/>
        <w:ind w:left="380" w:firstLine="0"/>
      </w:pPr>
      <w:r>
        <w:t>VI. Информационно-методические и иные материалы:</w:t>
      </w:r>
    </w:p>
    <w:p w:rsidR="00242904" w:rsidRPr="00FC51FC" w:rsidRDefault="00FC51FC">
      <w:pPr>
        <w:pStyle w:val="22"/>
        <w:shd w:val="clear" w:color="auto" w:fill="auto"/>
        <w:tabs>
          <w:tab w:val="left" w:leader="underscore" w:pos="8178"/>
        </w:tabs>
        <w:spacing w:line="274" w:lineRule="exact"/>
        <w:ind w:left="20"/>
        <w:jc w:val="both"/>
        <w:rPr>
          <w:u w:val="single"/>
        </w:rPr>
      </w:pPr>
      <w:r>
        <w:t xml:space="preserve">Учебный план </w:t>
      </w:r>
      <w:r>
        <w:rPr>
          <w:u w:val="single"/>
        </w:rPr>
        <w:t>имеется</w:t>
      </w:r>
    </w:p>
    <w:p w:rsidR="00242904" w:rsidRDefault="00FC51FC">
      <w:pPr>
        <w:pStyle w:val="22"/>
        <w:shd w:val="clear" w:color="auto" w:fill="auto"/>
        <w:tabs>
          <w:tab w:val="left" w:leader="underscore" w:pos="9308"/>
          <w:tab w:val="left" w:leader="underscore" w:pos="9596"/>
        </w:tabs>
        <w:spacing w:line="274" w:lineRule="exact"/>
        <w:ind w:left="20"/>
        <w:jc w:val="both"/>
      </w:pPr>
      <w:r>
        <w:t xml:space="preserve">Календарный учебный график </w:t>
      </w:r>
      <w:r w:rsidRPr="00FC51FC">
        <w:rPr>
          <w:u w:val="single"/>
        </w:rPr>
        <w:t>имеется</w:t>
      </w:r>
    </w:p>
    <w:p w:rsidR="00242904" w:rsidRDefault="00751F65">
      <w:pPr>
        <w:pStyle w:val="22"/>
        <w:shd w:val="clear" w:color="auto" w:fill="auto"/>
        <w:spacing w:line="274" w:lineRule="exact"/>
        <w:ind w:left="20"/>
        <w:jc w:val="both"/>
      </w:pPr>
      <w:r>
        <w:t>Методические материалы и разработки:</w:t>
      </w:r>
    </w:p>
    <w:p w:rsidR="00242904" w:rsidRDefault="00751F65">
      <w:pPr>
        <w:pStyle w:val="22"/>
        <w:shd w:val="clear" w:color="auto" w:fill="auto"/>
        <w:spacing w:line="274" w:lineRule="exact"/>
        <w:ind w:left="20"/>
        <w:jc w:val="both"/>
      </w:pPr>
      <w:r>
        <w:t>соответствующая примерная программа профессиональной подготовки (переподготовки)</w:t>
      </w:r>
    </w:p>
    <w:p w:rsidR="00242904" w:rsidRDefault="00751F65">
      <w:pPr>
        <w:pStyle w:val="22"/>
        <w:shd w:val="clear" w:color="auto" w:fill="auto"/>
        <w:tabs>
          <w:tab w:val="left" w:leader="underscore" w:pos="9603"/>
        </w:tabs>
        <w:spacing w:line="274" w:lineRule="exact"/>
        <w:ind w:left="20"/>
        <w:jc w:val="both"/>
      </w:pPr>
      <w:r>
        <w:t>водителей транспортных средств, утвержденная в установленном порядке</w:t>
      </w:r>
      <w:r w:rsidR="00FC51FC">
        <w:t xml:space="preserve"> </w:t>
      </w:r>
      <w:r w:rsidR="00FC51FC">
        <w:rPr>
          <w:u w:val="single"/>
        </w:rPr>
        <w:t>имеется</w:t>
      </w:r>
    </w:p>
    <w:p w:rsidR="00242904" w:rsidRDefault="00751F65">
      <w:pPr>
        <w:pStyle w:val="22"/>
        <w:shd w:val="clear" w:color="auto" w:fill="auto"/>
        <w:spacing w:line="274" w:lineRule="exact"/>
        <w:ind w:left="20" w:right="60"/>
        <w:jc w:val="both"/>
      </w:pPr>
      <w:r>
        <w:t>образовательная программа подготовки (переподготовки) водителей, согласованная с Госавтоинспекцией и утвержденная руководителем организации, осуществляющей</w:t>
      </w:r>
    </w:p>
    <w:p w:rsidR="00242904" w:rsidRDefault="00751F65" w:rsidP="00FC51FC">
      <w:pPr>
        <w:pStyle w:val="22"/>
        <w:shd w:val="clear" w:color="auto" w:fill="auto"/>
        <w:tabs>
          <w:tab w:val="left" w:leader="underscore" w:pos="9038"/>
          <w:tab w:val="left" w:leader="underscore" w:pos="9128"/>
        </w:tabs>
        <w:spacing w:line="274" w:lineRule="exact"/>
        <w:ind w:left="20"/>
        <w:jc w:val="both"/>
      </w:pPr>
      <w:r>
        <w:t>образовательную деятельность</w:t>
      </w:r>
      <w:r w:rsidR="00FC51FC" w:rsidRPr="00FC51FC">
        <w:rPr>
          <w:vertAlign w:val="superscript"/>
        </w:rPr>
        <w:t>17</w:t>
      </w:r>
      <w:r w:rsidR="00FC51FC">
        <w:t xml:space="preserve"> </w:t>
      </w:r>
      <w:r w:rsidR="00FC51FC">
        <w:rPr>
          <w:u w:val="single"/>
        </w:rPr>
        <w:t>имеется</w:t>
      </w:r>
      <w:r w:rsidR="00FC51FC">
        <w:t xml:space="preserve">, </w:t>
      </w:r>
      <w:r>
        <w:t>методические рекомендации по организации образовательного процесса, утвержденные</w:t>
      </w:r>
      <w:r w:rsidR="00FC51FC">
        <w:t xml:space="preserve"> </w:t>
      </w:r>
      <w:r>
        <w:t>руководителем организации, осуществляющей образовательную деятельность</w:t>
      </w:r>
      <w:r w:rsidR="00FC51FC">
        <w:t xml:space="preserve"> </w:t>
      </w:r>
      <w:r w:rsidR="00FC51FC">
        <w:rPr>
          <w:u w:val="single"/>
        </w:rPr>
        <w:t>имеется</w:t>
      </w:r>
    </w:p>
    <w:p w:rsidR="00242904" w:rsidRDefault="00751F65" w:rsidP="00FC51FC">
      <w:pPr>
        <w:pStyle w:val="22"/>
        <w:shd w:val="clear" w:color="auto" w:fill="auto"/>
        <w:spacing w:after="180" w:line="274" w:lineRule="exact"/>
        <w:ind w:left="20" w:right="60"/>
        <w:jc w:val="both"/>
      </w:pPr>
      <w:r>
        <w:t>материалы для проведения промежуточной и итоговой аттестации обучающихся, утвержденные руководителем организации, осуществляющей образовательную деятельность</w:t>
      </w:r>
      <w:r w:rsidR="00FC51FC">
        <w:t xml:space="preserve"> </w:t>
      </w:r>
      <w:r w:rsidR="00FC51FC">
        <w:rPr>
          <w:u w:val="single"/>
        </w:rPr>
        <w:t>имеется</w:t>
      </w:r>
      <w:r w:rsidR="00FC51FC">
        <w:t xml:space="preserve"> расписание занятий </w:t>
      </w:r>
      <w:r w:rsidR="00FC51FC">
        <w:rPr>
          <w:u w:val="single"/>
        </w:rPr>
        <w:t>имеется</w:t>
      </w:r>
    </w:p>
    <w:p w:rsidR="00242904" w:rsidRDefault="00751F65">
      <w:pPr>
        <w:pStyle w:val="22"/>
        <w:shd w:val="clear" w:color="auto" w:fill="auto"/>
        <w:tabs>
          <w:tab w:val="left" w:leader="underscore" w:pos="9351"/>
        </w:tabs>
        <w:spacing w:after="87" w:line="274" w:lineRule="exact"/>
        <w:ind w:left="20" w:right="60"/>
        <w:jc w:val="both"/>
      </w:pPr>
      <w:r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«А», подкатегорий «А 1», «В 1»)</w:t>
      </w:r>
      <w:r w:rsidR="00FC51FC">
        <w:t xml:space="preserve"> </w:t>
      </w:r>
      <w:r w:rsidR="00FC51FC">
        <w:rPr>
          <w:u w:val="single"/>
        </w:rPr>
        <w:t>имеется</w:t>
      </w:r>
    </w:p>
    <w:p w:rsidR="00242904" w:rsidRDefault="00751F65">
      <w:pPr>
        <w:pStyle w:val="80"/>
        <w:shd w:val="clear" w:color="auto" w:fill="auto"/>
        <w:spacing w:before="0" w:after="86" w:line="240" w:lineRule="exact"/>
        <w:ind w:left="380" w:firstLine="0"/>
      </w:pPr>
      <w:r>
        <w:t>VII. Сведения об оборудовании и технических средствах обучения:</w:t>
      </w:r>
    </w:p>
    <w:p w:rsidR="00242904" w:rsidRDefault="00751F65">
      <w:pPr>
        <w:pStyle w:val="22"/>
        <w:shd w:val="clear" w:color="auto" w:fill="auto"/>
        <w:tabs>
          <w:tab w:val="left" w:leader="underscore" w:pos="9582"/>
        </w:tabs>
        <w:spacing w:line="274" w:lineRule="exact"/>
        <w:ind w:left="20" w:right="60"/>
        <w:jc w:val="both"/>
      </w:pPr>
      <w:r>
        <w:t>Аппаратно-программный комплекс тестирования и развития психофизиологических</w:t>
      </w:r>
      <w:r w:rsidR="00F82ED6">
        <w:t xml:space="preserve"> качеств водителя (при наличии) </w:t>
      </w:r>
      <w:r w:rsidR="00F82ED6">
        <w:rPr>
          <w:u w:val="single"/>
        </w:rPr>
        <w:t>имеется</w:t>
      </w:r>
    </w:p>
    <w:p w:rsidR="00242904" w:rsidRDefault="00751F65">
      <w:pPr>
        <w:pStyle w:val="22"/>
        <w:shd w:val="clear" w:color="auto" w:fill="auto"/>
        <w:tabs>
          <w:tab w:val="left" w:leader="underscore" w:pos="9528"/>
        </w:tabs>
        <w:spacing w:line="274" w:lineRule="exact"/>
        <w:ind w:left="20"/>
        <w:jc w:val="both"/>
      </w:pPr>
      <w:r>
        <w:t>Тр</w:t>
      </w:r>
      <w:r w:rsidR="00FC51FC">
        <w:t xml:space="preserve">енажер (при наличии) </w:t>
      </w:r>
      <w:r w:rsidR="00FC51FC">
        <w:rPr>
          <w:u w:val="single"/>
        </w:rPr>
        <w:t>имеется</w:t>
      </w:r>
    </w:p>
    <w:p w:rsidR="00242904" w:rsidRDefault="00FC51FC" w:rsidP="00FC51FC">
      <w:pPr>
        <w:pStyle w:val="22"/>
        <w:shd w:val="clear" w:color="auto" w:fill="auto"/>
        <w:tabs>
          <w:tab w:val="left" w:pos="4332"/>
          <w:tab w:val="left" w:leader="underscore" w:pos="4722"/>
          <w:tab w:val="left" w:leader="underscore" w:pos="9546"/>
        </w:tabs>
        <w:spacing w:line="274" w:lineRule="exact"/>
        <w:ind w:left="20"/>
        <w:jc w:val="both"/>
      </w:pPr>
      <w:r>
        <w:t xml:space="preserve">Марка, модель </w:t>
      </w:r>
      <w:r w:rsidRPr="00FC51FC">
        <w:rPr>
          <w:u w:val="single"/>
        </w:rPr>
        <w:t>Форвард</w:t>
      </w:r>
      <w:r>
        <w:t xml:space="preserve"> Производитель </w:t>
      </w:r>
      <w:r w:rsidRPr="00FC51FC">
        <w:rPr>
          <w:u w:val="single"/>
        </w:rPr>
        <w:t>Россия</w:t>
      </w:r>
    </w:p>
    <w:p w:rsidR="00242904" w:rsidRDefault="00751F65">
      <w:pPr>
        <w:pStyle w:val="22"/>
        <w:shd w:val="clear" w:color="auto" w:fill="auto"/>
        <w:tabs>
          <w:tab w:val="left" w:leader="underscore" w:pos="9524"/>
        </w:tabs>
        <w:spacing w:line="274" w:lineRule="exact"/>
        <w:ind w:left="20"/>
        <w:jc w:val="both"/>
      </w:pPr>
      <w:r>
        <w:t xml:space="preserve">Наличие утвержденных технических условий </w:t>
      </w:r>
      <w:r w:rsidR="00FC51FC">
        <w:rPr>
          <w:u w:val="single"/>
        </w:rPr>
        <w:t>имеется</w:t>
      </w:r>
    </w:p>
    <w:p w:rsidR="00242904" w:rsidRDefault="00751F65">
      <w:pPr>
        <w:pStyle w:val="22"/>
        <w:shd w:val="clear" w:color="auto" w:fill="auto"/>
        <w:tabs>
          <w:tab w:val="left" w:leader="underscore" w:pos="9618"/>
        </w:tabs>
        <w:spacing w:line="274" w:lineRule="exact"/>
        <w:ind w:left="20"/>
        <w:jc w:val="both"/>
      </w:pPr>
      <w:r>
        <w:t>Компьютер с соответст</w:t>
      </w:r>
      <w:r w:rsidR="00FC51FC">
        <w:t xml:space="preserve">вующим программным обеспечением </w:t>
      </w:r>
      <w:r w:rsidR="00FC51FC">
        <w:rPr>
          <w:u w:val="single"/>
        </w:rPr>
        <w:t>имеется</w:t>
      </w:r>
    </w:p>
    <w:p w:rsidR="00242904" w:rsidRDefault="00751F65">
      <w:pPr>
        <w:pStyle w:val="8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90" w:line="277" w:lineRule="exact"/>
        <w:ind w:left="1100" w:right="40"/>
      </w:pPr>
      <w:r>
        <w:t>Соответствие требованиям Федерального закона «Об образовании в Российской Федерации»</w:t>
      </w:r>
    </w:p>
    <w:p w:rsidR="00242904" w:rsidRDefault="00751F65">
      <w:pPr>
        <w:pStyle w:val="22"/>
        <w:shd w:val="clear" w:color="auto" w:fill="auto"/>
        <w:spacing w:after="27" w:line="240" w:lineRule="exact"/>
        <w:ind w:left="20"/>
        <w:jc w:val="both"/>
      </w:pPr>
      <w:r>
        <w:t>Наличие отчета по результатам самообследования материально-технической базы</w:t>
      </w:r>
    </w:p>
    <w:p w:rsidR="00242904" w:rsidRDefault="00751F65">
      <w:pPr>
        <w:pStyle w:val="22"/>
        <w:shd w:val="clear" w:color="auto" w:fill="auto"/>
        <w:tabs>
          <w:tab w:val="left" w:leader="underscore" w:pos="9474"/>
        </w:tabs>
        <w:spacing w:line="274" w:lineRule="exact"/>
        <w:ind w:left="20"/>
        <w:jc w:val="both"/>
      </w:pPr>
      <w:r>
        <w:t>образовательной организации</w:t>
      </w:r>
      <w:r>
        <w:rPr>
          <w:vertAlign w:val="superscript"/>
        </w:rPr>
        <w:footnoteReference w:id="22"/>
      </w:r>
      <w:r w:rsidR="00F82ED6">
        <w:t xml:space="preserve"> </w:t>
      </w:r>
      <w:r w:rsidR="00F82ED6">
        <w:rPr>
          <w:u w:val="single"/>
        </w:rPr>
        <w:t>имеется</w:t>
      </w:r>
    </w:p>
    <w:p w:rsidR="00242904" w:rsidRDefault="00751F65">
      <w:pPr>
        <w:pStyle w:val="22"/>
        <w:shd w:val="clear" w:color="auto" w:fill="auto"/>
        <w:spacing w:after="60" w:line="274" w:lineRule="exact"/>
        <w:ind w:left="20"/>
        <w:jc w:val="both"/>
      </w:pPr>
      <w:r>
        <w:lastRenderedPageBreak/>
        <w:t>Размещение на официальном сайте образовательной организации в сети «Интернет» отчета</w:t>
      </w:r>
    </w:p>
    <w:p w:rsidR="00242904" w:rsidRDefault="00F82ED6">
      <w:pPr>
        <w:pStyle w:val="22"/>
        <w:shd w:val="clear" w:color="auto" w:fill="auto"/>
        <w:tabs>
          <w:tab w:val="left" w:leader="underscore" w:pos="9452"/>
        </w:tabs>
        <w:spacing w:line="274" w:lineRule="exact"/>
        <w:ind w:left="20"/>
        <w:jc w:val="both"/>
      </w:pPr>
      <w:r>
        <w:t xml:space="preserve">о результатах самообследования </w:t>
      </w:r>
      <w:r>
        <w:rPr>
          <w:u w:val="single"/>
        </w:rPr>
        <w:t>имеется</w:t>
      </w:r>
    </w:p>
    <w:p w:rsidR="00242904" w:rsidRDefault="00751F65">
      <w:pPr>
        <w:pStyle w:val="22"/>
        <w:shd w:val="clear" w:color="auto" w:fill="auto"/>
        <w:tabs>
          <w:tab w:val="left" w:leader="underscore" w:pos="9574"/>
        </w:tabs>
        <w:spacing w:after="57" w:line="277" w:lineRule="exact"/>
        <w:ind w:left="20" w:right="40"/>
        <w:jc w:val="both"/>
      </w:pPr>
      <w: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>
        <w:rPr>
          <w:vertAlign w:val="superscript"/>
        </w:rPr>
        <w:footnoteReference w:id="23"/>
      </w:r>
      <w:r w:rsidR="00F82ED6">
        <w:t xml:space="preserve"> </w:t>
      </w:r>
      <w:r w:rsidR="00F82ED6">
        <w:rPr>
          <w:u w:val="single"/>
        </w:rPr>
        <w:t>имеется</w:t>
      </w:r>
    </w:p>
    <w:p w:rsidR="00242904" w:rsidRDefault="00751F65">
      <w:pPr>
        <w:pStyle w:val="8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63" w:line="281" w:lineRule="exact"/>
        <w:ind w:left="720" w:right="560" w:hanging="340"/>
      </w:pPr>
      <w:r>
        <w:t>Соответствие требованиям Федерального закона «О безопасности дорожного движения»</w:t>
      </w:r>
      <w:r>
        <w:rPr>
          <w:vertAlign w:val="superscript"/>
        </w:rPr>
        <w:footnoteReference w:id="24"/>
      </w:r>
    </w:p>
    <w:p w:rsidR="00242904" w:rsidRPr="006643A4" w:rsidRDefault="00751F65" w:rsidP="00F82ED6">
      <w:pPr>
        <w:pStyle w:val="22"/>
        <w:shd w:val="clear" w:color="auto" w:fill="auto"/>
        <w:spacing w:line="277" w:lineRule="exact"/>
        <w:ind w:left="20" w:right="40"/>
        <w:jc w:val="both"/>
        <w:rPr>
          <w:u w:val="single"/>
        </w:rPr>
      </w:pPr>
      <w: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</w:t>
      </w:r>
      <w:r w:rsidR="00F82ED6">
        <w:t xml:space="preserve"> </w:t>
      </w:r>
      <w:r>
        <w:t>неисправностей, угрожающих безопасности дорожного движения</w:t>
      </w:r>
      <w:r>
        <w:rPr>
          <w:vertAlign w:val="superscript"/>
        </w:rPr>
        <w:footnoteReference w:id="25"/>
      </w:r>
      <w:r w:rsidR="00F82ED6">
        <w:t xml:space="preserve"> </w:t>
      </w:r>
      <w:r w:rsidR="00F82ED6">
        <w:rPr>
          <w:u w:val="single"/>
        </w:rPr>
        <w:t>проводится</w:t>
      </w:r>
      <w:r w:rsidR="00A857E0">
        <w:t xml:space="preserve"> </w:t>
      </w:r>
      <w:r w:rsidR="00A857E0" w:rsidRPr="006643A4">
        <w:rPr>
          <w:u w:val="single"/>
        </w:rPr>
        <w:t xml:space="preserve">(Золотарев Виктор Николаевич, заведующий гаражом, </w:t>
      </w:r>
      <w:r w:rsidR="00304A3B">
        <w:rPr>
          <w:u w:val="single"/>
        </w:rPr>
        <w:t xml:space="preserve">диплом о начальном профессиональном образовании № 491989 от 15.03.1977 г., специальность «Автомеханик», </w:t>
      </w:r>
      <w:r w:rsidR="00A857E0" w:rsidRPr="006643A4">
        <w:rPr>
          <w:u w:val="single"/>
        </w:rPr>
        <w:t xml:space="preserve">приказ о назначении </w:t>
      </w:r>
      <w:r w:rsidR="006643A4" w:rsidRPr="006643A4">
        <w:rPr>
          <w:u w:val="single"/>
        </w:rPr>
        <w:t>№ 252-к от 29.09.2008 г.,</w:t>
      </w:r>
      <w:r w:rsidR="00A857E0" w:rsidRPr="006643A4">
        <w:rPr>
          <w:u w:val="single"/>
        </w:rPr>
        <w:t xml:space="preserve"> трудовой договор № 92 от 01.03.2014 г.</w:t>
      </w:r>
      <w:r w:rsidR="006643A4" w:rsidRPr="006643A4">
        <w:rPr>
          <w:u w:val="single"/>
        </w:rPr>
        <w:t>)</w:t>
      </w:r>
    </w:p>
    <w:p w:rsidR="00242904" w:rsidRPr="00F82ED6" w:rsidRDefault="00751F65">
      <w:pPr>
        <w:pStyle w:val="22"/>
        <w:shd w:val="clear" w:color="auto" w:fill="auto"/>
        <w:spacing w:line="277" w:lineRule="exact"/>
        <w:ind w:left="20"/>
        <w:jc w:val="both"/>
        <w:rPr>
          <w:u w:val="single"/>
        </w:rPr>
      </w:pPr>
      <w:r>
        <w:t>Медицинское обеспечение безопасности дорожного движения</w:t>
      </w:r>
      <w:r>
        <w:rPr>
          <w:vertAlign w:val="superscript"/>
        </w:rPr>
        <w:footnoteReference w:id="26"/>
      </w:r>
      <w:r>
        <w:t>:</w:t>
      </w:r>
      <w:r w:rsidR="00F82ED6">
        <w:t xml:space="preserve"> </w:t>
      </w:r>
    </w:p>
    <w:p w:rsidR="00242904" w:rsidRDefault="00751F65">
      <w:pPr>
        <w:pStyle w:val="22"/>
        <w:shd w:val="clear" w:color="auto" w:fill="auto"/>
        <w:tabs>
          <w:tab w:val="left" w:leader="underscore" w:pos="9520"/>
        </w:tabs>
        <w:spacing w:after="60" w:line="277" w:lineRule="exact"/>
        <w:ind w:left="20"/>
        <w:jc w:val="both"/>
      </w:pPr>
      <w:r>
        <w:t>- обязательные предрейсов</w:t>
      </w:r>
      <w:r w:rsidR="00F82ED6">
        <w:t xml:space="preserve">ые медицинские осмотры </w:t>
      </w:r>
      <w:r w:rsidR="00F82ED6" w:rsidRPr="00F82ED6">
        <w:rPr>
          <w:u w:val="single"/>
        </w:rPr>
        <w:t>проводятся</w:t>
      </w:r>
      <w:r w:rsidR="00A857E0">
        <w:rPr>
          <w:u w:val="single"/>
        </w:rPr>
        <w:t xml:space="preserve"> (</w:t>
      </w:r>
      <w:r w:rsidR="006643A4">
        <w:rPr>
          <w:u w:val="single"/>
        </w:rPr>
        <w:t xml:space="preserve">лицензия на вид деятельности серия А № 325854 от 17.05.2010 г., </w:t>
      </w:r>
      <w:r w:rsidR="00A857E0">
        <w:rPr>
          <w:u w:val="single"/>
        </w:rPr>
        <w:t xml:space="preserve">Якимова Елена Геннадьевна, медицинская сестра, диплом 3Т № 961921 от </w:t>
      </w:r>
      <w:r w:rsidR="006643A4">
        <w:rPr>
          <w:u w:val="single"/>
        </w:rPr>
        <w:t>02.07.1982 г.</w:t>
      </w:r>
      <w:r w:rsidR="00304A3B">
        <w:rPr>
          <w:u w:val="single"/>
        </w:rPr>
        <w:t>, специальность «</w:t>
      </w:r>
      <w:r w:rsidR="006643A4">
        <w:rPr>
          <w:u w:val="single"/>
        </w:rPr>
        <w:t>Медицинская сестра», приказ о назначении трудовой договор № 80 от 01.03.2014 г</w:t>
      </w:r>
      <w:r w:rsidR="00304A3B">
        <w:rPr>
          <w:u w:val="single"/>
        </w:rPr>
        <w:t>.)</w:t>
      </w:r>
    </w:p>
    <w:p w:rsidR="00242904" w:rsidRDefault="00751F65" w:rsidP="00F1177F">
      <w:pPr>
        <w:pStyle w:val="80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720" w:right="40" w:hanging="340"/>
      </w:pPr>
      <w:r>
        <w:t>Вывод о соответствии (не соответствии) представленной учебно-материальной базы установленным требованиям:</w:t>
      </w:r>
    </w:p>
    <w:p w:rsidR="00F1177F" w:rsidRDefault="00F1177F" w:rsidP="00F1177F">
      <w:pPr>
        <w:pStyle w:val="22"/>
        <w:shd w:val="clear" w:color="auto" w:fill="auto"/>
        <w:tabs>
          <w:tab w:val="left" w:leader="underscore" w:pos="8934"/>
        </w:tabs>
        <w:spacing w:line="240" w:lineRule="auto"/>
        <w:ind w:left="20"/>
        <w:jc w:val="both"/>
      </w:pPr>
    </w:p>
    <w:p w:rsidR="00242904" w:rsidRPr="00BC54F0" w:rsidRDefault="00751F65" w:rsidP="00F1177F">
      <w:pPr>
        <w:pStyle w:val="22"/>
        <w:shd w:val="clear" w:color="auto" w:fill="auto"/>
        <w:spacing w:line="240" w:lineRule="auto"/>
        <w:ind w:left="20"/>
        <w:jc w:val="both"/>
        <w:rPr>
          <w:u w:val="single"/>
        </w:rPr>
      </w:pPr>
      <w:r>
        <w:t>Акт составил (а):</w:t>
      </w:r>
      <w:r w:rsidR="00BA7912">
        <w:t>________________________________________</w:t>
      </w:r>
      <w:r w:rsidR="00BC54F0">
        <w:t>_____</w:t>
      </w:r>
      <w:r w:rsidR="00BA7912">
        <w:t>________</w:t>
      </w:r>
      <w:r w:rsidR="00BC54F0" w:rsidRPr="00BC54F0">
        <w:rPr>
          <w:u w:val="single"/>
        </w:rPr>
        <w:t>Глушков В.В.</w:t>
      </w:r>
    </w:p>
    <w:p w:rsidR="00242904" w:rsidRDefault="00751F65" w:rsidP="00F1177F">
      <w:pPr>
        <w:pStyle w:val="30"/>
        <w:shd w:val="clear" w:color="auto" w:fill="auto"/>
        <w:tabs>
          <w:tab w:val="left" w:pos="5085"/>
          <w:tab w:val="left" w:pos="8548"/>
        </w:tabs>
        <w:spacing w:before="0" w:after="0" w:line="240" w:lineRule="auto"/>
        <w:ind w:left="20"/>
        <w:jc w:val="both"/>
      </w:pPr>
      <w:r>
        <w:t>(должность лица, проводившего обследование)</w:t>
      </w:r>
      <w:r>
        <w:tab/>
        <w:t>(подпись)</w:t>
      </w:r>
      <w:r>
        <w:tab/>
        <w:t>(Ф. И. О.)</w:t>
      </w:r>
    </w:p>
    <w:p w:rsidR="00242904" w:rsidRPr="00BC54F0" w:rsidRDefault="00751F65" w:rsidP="00F1177F">
      <w:pPr>
        <w:pStyle w:val="22"/>
        <w:shd w:val="clear" w:color="auto" w:fill="auto"/>
        <w:spacing w:line="240" w:lineRule="auto"/>
        <w:ind w:left="20"/>
        <w:jc w:val="both"/>
        <w:rPr>
          <w:u w:val="single"/>
        </w:rPr>
      </w:pPr>
      <w:r>
        <w:t>Копию акта получил(а):</w:t>
      </w:r>
      <w:r w:rsidR="00BA7912">
        <w:t xml:space="preserve"> ____________________________</w:t>
      </w:r>
      <w:r w:rsidR="008B7C49">
        <w:t>_</w:t>
      </w:r>
      <w:r w:rsidR="00BA7912">
        <w:t>__________________</w:t>
      </w:r>
      <w:r w:rsidR="00BC54F0" w:rsidRPr="00BC54F0">
        <w:rPr>
          <w:u w:val="single"/>
        </w:rPr>
        <w:t>Якимов О.В.</w:t>
      </w:r>
    </w:p>
    <w:p w:rsidR="00242904" w:rsidRDefault="00751F65" w:rsidP="00F1177F">
      <w:pPr>
        <w:pStyle w:val="30"/>
        <w:shd w:val="clear" w:color="auto" w:fill="auto"/>
        <w:tabs>
          <w:tab w:val="left" w:pos="5107"/>
          <w:tab w:val="left" w:pos="8570"/>
        </w:tabs>
        <w:spacing w:before="0" w:after="0" w:line="240" w:lineRule="auto"/>
        <w:ind w:left="20"/>
        <w:jc w:val="both"/>
      </w:pPr>
      <w:r>
        <w:t>(должность руководителя организации</w:t>
      </w:r>
      <w:r>
        <w:tab/>
        <w:t>(подпись)</w:t>
      </w:r>
      <w:r>
        <w:tab/>
        <w:t>(Ф. И. О.)</w:t>
      </w:r>
    </w:p>
    <w:p w:rsidR="00242904" w:rsidRDefault="00751F65" w:rsidP="00F1177F">
      <w:pPr>
        <w:pStyle w:val="30"/>
        <w:shd w:val="clear" w:color="auto" w:fill="auto"/>
        <w:spacing w:before="0" w:after="0" w:line="240" w:lineRule="auto"/>
        <w:ind w:left="20"/>
        <w:jc w:val="both"/>
      </w:pPr>
      <w:r>
        <w:t>или его уполномоченного представителя)</w:t>
      </w:r>
    </w:p>
    <w:p w:rsidR="00F1177F" w:rsidRDefault="00F1177F" w:rsidP="00F1177F">
      <w:pPr>
        <w:pStyle w:val="30"/>
        <w:shd w:val="clear" w:color="auto" w:fill="auto"/>
        <w:spacing w:before="0" w:after="0" w:line="240" w:lineRule="auto"/>
        <w:ind w:left="20"/>
        <w:jc w:val="both"/>
      </w:pPr>
    </w:p>
    <w:p w:rsidR="00F1177F" w:rsidRDefault="00F1177F" w:rsidP="00F1177F">
      <w:pPr>
        <w:pStyle w:val="30"/>
        <w:shd w:val="clear" w:color="auto" w:fill="auto"/>
        <w:spacing w:before="0" w:after="0" w:line="240" w:lineRule="auto"/>
        <w:ind w:left="20"/>
        <w:jc w:val="both"/>
      </w:pPr>
    </w:p>
    <w:p w:rsidR="00F1177F" w:rsidRDefault="00F1177F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7C43BF" w:rsidRDefault="007C43BF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7C43BF" w:rsidRDefault="007C43BF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7C43BF" w:rsidRDefault="007C43BF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BC54F0" w:rsidRDefault="00BC54F0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7C43BF" w:rsidRDefault="007C43BF">
      <w:pPr>
        <w:pStyle w:val="30"/>
        <w:shd w:val="clear" w:color="auto" w:fill="auto"/>
        <w:spacing w:before="0" w:after="0" w:line="184" w:lineRule="exact"/>
        <w:ind w:left="20"/>
        <w:jc w:val="both"/>
      </w:pPr>
    </w:p>
    <w:p w:rsidR="00242904" w:rsidRPr="0075341A" w:rsidRDefault="00751F65" w:rsidP="0075341A">
      <w:pPr>
        <w:pStyle w:val="22"/>
        <w:shd w:val="clear" w:color="auto" w:fill="auto"/>
        <w:spacing w:after="367" w:line="240" w:lineRule="auto"/>
        <w:ind w:left="5960" w:right="80"/>
        <w:rPr>
          <w:sz w:val="16"/>
          <w:szCs w:val="16"/>
        </w:rPr>
      </w:pPr>
      <w:r w:rsidRPr="0075341A">
        <w:rPr>
          <w:sz w:val="16"/>
          <w:szCs w:val="16"/>
        </w:rPr>
        <w:t>Приложение № 3 к Рекомендациям по порядку организации работы подразделений Госавтоинспекции по согласованию программ подготовки (переподготовки) водителей автомототранспортных средств, трамваев и троллейбусов и выдаче заключений о соответствии учебно-материальной базы установленным требованиям</w:t>
      </w:r>
    </w:p>
    <w:p w:rsidR="00242904" w:rsidRDefault="00751F65">
      <w:pPr>
        <w:pStyle w:val="90"/>
        <w:shd w:val="clear" w:color="auto" w:fill="auto"/>
        <w:spacing w:after="233" w:line="190" w:lineRule="exact"/>
        <w:ind w:left="20"/>
        <w:jc w:val="center"/>
      </w:pPr>
      <w:r>
        <w:t>наименование органа Госавтоинспекции по субъекту Российской Федерации</w:t>
      </w:r>
    </w:p>
    <w:p w:rsidR="00242904" w:rsidRDefault="00751F65">
      <w:pPr>
        <w:pStyle w:val="12"/>
        <w:keepNext/>
        <w:keepLines/>
        <w:shd w:val="clear" w:color="auto" w:fill="auto"/>
        <w:spacing w:before="0" w:after="220" w:line="270" w:lineRule="exact"/>
        <w:ind w:left="20"/>
      </w:pPr>
      <w:bookmarkStart w:id="0" w:name="bookmark4"/>
      <w:r>
        <w:t>ЗАКЛЮЧЕНИЕ</w:t>
      </w:r>
      <w:bookmarkEnd w:id="0"/>
    </w:p>
    <w:p w:rsidR="00242904" w:rsidRPr="0075341A" w:rsidRDefault="00751F65">
      <w:pPr>
        <w:pStyle w:val="a9"/>
        <w:shd w:val="clear" w:color="auto" w:fill="auto"/>
        <w:tabs>
          <w:tab w:val="left" w:pos="6452"/>
          <w:tab w:val="left" w:pos="8763"/>
        </w:tabs>
        <w:spacing w:before="0" w:after="324" w:line="280" w:lineRule="exact"/>
        <w:ind w:left="40"/>
        <w:rPr>
          <w:u w:val="single"/>
        </w:rPr>
      </w:pPr>
      <w:r>
        <w:t>№</w:t>
      </w:r>
      <w:r>
        <w:tab/>
        <w:t xml:space="preserve">« </w:t>
      </w:r>
      <w:r w:rsidR="0075341A">
        <w:t>___</w:t>
      </w:r>
      <w:r>
        <w:t>»</w:t>
      </w:r>
      <w:r w:rsidRPr="0075341A">
        <w:rPr>
          <w:u w:val="single"/>
        </w:rPr>
        <w:tab/>
        <w:t>20</w:t>
      </w:r>
      <w:r w:rsidR="0075341A">
        <w:rPr>
          <w:u w:val="single"/>
        </w:rPr>
        <w:t xml:space="preserve">   </w:t>
      </w:r>
      <w:r w:rsidRPr="0075341A">
        <w:rPr>
          <w:u w:val="single"/>
        </w:rPr>
        <w:t xml:space="preserve"> г.</w:t>
      </w:r>
    </w:p>
    <w:p w:rsidR="00242904" w:rsidRDefault="00751F65">
      <w:pPr>
        <w:pStyle w:val="a9"/>
        <w:shd w:val="clear" w:color="auto" w:fill="auto"/>
        <w:spacing w:before="0" w:after="56" w:line="280" w:lineRule="exact"/>
        <w:ind w:left="40"/>
      </w:pPr>
      <w:r>
        <w:t>Настоящее заключение предоставлено</w:t>
      </w:r>
    </w:p>
    <w:p w:rsidR="00242904" w:rsidRDefault="00751F65" w:rsidP="00BA7912">
      <w:pPr>
        <w:pStyle w:val="90"/>
        <w:shd w:val="clear" w:color="auto" w:fill="auto"/>
        <w:spacing w:line="190" w:lineRule="exact"/>
      </w:pPr>
      <w:r>
        <w:t>(указываются полное и (в случае если имеется)</w:t>
      </w:r>
    </w:p>
    <w:p w:rsidR="00242904" w:rsidRDefault="00751F65">
      <w:pPr>
        <w:pStyle w:val="90"/>
        <w:shd w:val="clear" w:color="auto" w:fill="auto"/>
        <w:spacing w:after="319" w:line="644" w:lineRule="exact"/>
        <w:ind w:left="20"/>
        <w:jc w:val="center"/>
      </w:pPr>
      <w:r>
        <w:t>сокращенное наименование (в том числе фирменное наименование), организационно-правовая форма юридического лица, фамилия, имя и (в случае если имеется) отчество индивидуального предпринимателя, наименование и реквизиты документа, удостоверяющего его личность)</w:t>
      </w:r>
    </w:p>
    <w:p w:rsidR="00242904" w:rsidRDefault="00751F65">
      <w:pPr>
        <w:pStyle w:val="a9"/>
        <w:shd w:val="clear" w:color="auto" w:fill="auto"/>
        <w:spacing w:before="0" w:after="284"/>
        <w:ind w:left="40" w:right="80"/>
      </w:pPr>
      <w:r>
        <w:t>Учебно-материальная база для образовательных программ подготовки водителей автомототранспортных средств категорий (подкатегорий)</w:t>
      </w:r>
    </w:p>
    <w:p w:rsidR="00242904" w:rsidRDefault="00751F65">
      <w:pPr>
        <w:pStyle w:val="90"/>
        <w:shd w:val="clear" w:color="auto" w:fill="auto"/>
        <w:spacing w:after="229" w:line="190" w:lineRule="exact"/>
        <w:ind w:left="20"/>
        <w:jc w:val="center"/>
      </w:pPr>
      <w:r>
        <w:t>(указываются соответствующие категории (подкатегории))</w:t>
      </w:r>
    </w:p>
    <w:p w:rsidR="00242904" w:rsidRDefault="00751F65">
      <w:pPr>
        <w:pStyle w:val="a9"/>
        <w:shd w:val="clear" w:color="auto" w:fill="auto"/>
        <w:spacing w:before="0" w:after="356" w:line="280" w:lineRule="exact"/>
        <w:ind w:left="20"/>
        <w:jc w:val="center"/>
      </w:pPr>
      <w:r>
        <w:t>по адресу (адресам) места (мест) осуществления образовательной деятельности</w:t>
      </w:r>
    </w:p>
    <w:p w:rsidR="00242904" w:rsidRDefault="00751F65">
      <w:pPr>
        <w:pStyle w:val="90"/>
        <w:shd w:val="clear" w:color="auto" w:fill="auto"/>
        <w:spacing w:after="374" w:line="190" w:lineRule="exact"/>
        <w:ind w:left="20"/>
        <w:jc w:val="center"/>
      </w:pPr>
      <w:r>
        <w:t>(указываются адреса оборудования учебных кабинетов)</w:t>
      </w:r>
    </w:p>
    <w:p w:rsidR="00242904" w:rsidRDefault="00751F65">
      <w:pPr>
        <w:pStyle w:val="90"/>
        <w:shd w:val="clear" w:color="auto" w:fill="auto"/>
        <w:spacing w:after="109" w:line="190" w:lineRule="exact"/>
        <w:ind w:left="20"/>
        <w:jc w:val="center"/>
      </w:pPr>
      <w:r>
        <w:t>(указываются адреса закрытых площадок или автодромов)</w:t>
      </w:r>
    </w:p>
    <w:p w:rsidR="00242904" w:rsidRDefault="00751F65">
      <w:pPr>
        <w:pStyle w:val="a9"/>
        <w:shd w:val="clear" w:color="auto" w:fill="auto"/>
        <w:spacing w:before="0" w:after="211" w:line="280" w:lineRule="exact"/>
        <w:ind w:left="40"/>
      </w:pPr>
      <w:r>
        <w:t>соответствует установленным требованиям.</w:t>
      </w:r>
    </w:p>
    <w:p w:rsidR="00242904" w:rsidRDefault="00AE2105">
      <w:pPr>
        <w:pStyle w:val="ad"/>
        <w:shd w:val="clear" w:color="auto" w:fill="auto"/>
        <w:tabs>
          <w:tab w:val="left" w:leader="underscore" w:pos="6599"/>
          <w:tab w:val="left" w:leader="underscore" w:pos="8241"/>
        </w:tabs>
        <w:spacing w:before="0" w:after="34" w:line="280" w:lineRule="exact"/>
        <w:ind w:left="40"/>
      </w:pPr>
      <w:r>
        <w:fldChar w:fldCharType="begin"/>
      </w:r>
      <w:r w:rsidR="00751F65">
        <w:instrText xml:space="preserve"> TOC \o "1-3" \h \z </w:instrText>
      </w:r>
      <w:r>
        <w:fldChar w:fldCharType="separate"/>
      </w:r>
      <w:r w:rsidR="00751F65">
        <w:t>Срок действия настоящего заключения до «</w:t>
      </w:r>
      <w:r w:rsidR="00751F65">
        <w:tab/>
        <w:t xml:space="preserve">» </w:t>
      </w:r>
      <w:r w:rsidR="00751F65">
        <w:tab/>
        <w:t>_20</w:t>
      </w:r>
    </w:p>
    <w:p w:rsidR="00242904" w:rsidRDefault="00751F65">
      <w:pPr>
        <w:pStyle w:val="ad"/>
        <w:shd w:val="clear" w:color="auto" w:fill="auto"/>
        <w:tabs>
          <w:tab w:val="right" w:leader="underscore" w:pos="9524"/>
        </w:tabs>
        <w:spacing w:before="0" w:after="334" w:line="280" w:lineRule="exact"/>
        <w:ind w:left="40"/>
      </w:pPr>
      <w:r>
        <w:t>по адресу осуществления образовательной деятельности</w:t>
      </w:r>
      <w:r>
        <w:tab/>
      </w:r>
    </w:p>
    <w:p w:rsidR="00242904" w:rsidRDefault="00751F65">
      <w:pPr>
        <w:pStyle w:val="ad"/>
        <w:shd w:val="clear" w:color="auto" w:fill="auto"/>
        <w:tabs>
          <w:tab w:val="left" w:leader="underscore" w:pos="6700"/>
          <w:tab w:val="left" w:leader="underscore" w:pos="8558"/>
          <w:tab w:val="right" w:leader="underscore" w:pos="9524"/>
        </w:tabs>
        <w:spacing w:before="0" w:after="38" w:line="280" w:lineRule="exact"/>
        <w:ind w:left="40"/>
      </w:pPr>
      <w:r>
        <w:t>Срок действия настоящего заключения до «</w:t>
      </w:r>
      <w:r>
        <w:tab/>
        <w:t xml:space="preserve">» </w:t>
      </w:r>
      <w:r>
        <w:tab/>
        <w:t xml:space="preserve">20 </w:t>
      </w:r>
      <w:r>
        <w:tab/>
        <w:t xml:space="preserve"> г.</w:t>
      </w:r>
    </w:p>
    <w:p w:rsidR="00242904" w:rsidRDefault="00751F65">
      <w:pPr>
        <w:pStyle w:val="ad"/>
        <w:shd w:val="clear" w:color="auto" w:fill="auto"/>
        <w:tabs>
          <w:tab w:val="right" w:leader="underscore" w:pos="9524"/>
        </w:tabs>
        <w:spacing w:before="0" w:after="342" w:line="280" w:lineRule="exact"/>
        <w:ind w:left="40"/>
      </w:pPr>
      <w:r>
        <w:t>по адресу осуществления образовательной деятельности</w:t>
      </w:r>
      <w:r>
        <w:tab/>
      </w:r>
    </w:p>
    <w:p w:rsidR="00242904" w:rsidRDefault="00751F65">
      <w:pPr>
        <w:pStyle w:val="ad"/>
        <w:shd w:val="clear" w:color="auto" w:fill="auto"/>
        <w:tabs>
          <w:tab w:val="left" w:leader="underscore" w:pos="6700"/>
          <w:tab w:val="left" w:leader="underscore" w:pos="8558"/>
          <w:tab w:val="right" w:leader="underscore" w:pos="9524"/>
        </w:tabs>
        <w:spacing w:before="0" w:after="31" w:line="280" w:lineRule="exact"/>
        <w:ind w:left="40"/>
      </w:pPr>
      <w:r>
        <w:t>Срок действия настоящего заключения до «</w:t>
      </w:r>
      <w:r>
        <w:tab/>
        <w:t xml:space="preserve">» </w:t>
      </w:r>
      <w:r>
        <w:tab/>
        <w:t xml:space="preserve">20 </w:t>
      </w:r>
      <w:r>
        <w:tab/>
        <w:t xml:space="preserve"> г.</w:t>
      </w:r>
    </w:p>
    <w:p w:rsidR="00242904" w:rsidRDefault="00AE2105">
      <w:pPr>
        <w:pStyle w:val="a9"/>
        <w:shd w:val="clear" w:color="auto" w:fill="auto"/>
        <w:tabs>
          <w:tab w:val="left" w:leader="underscore" w:pos="9638"/>
        </w:tabs>
        <w:spacing w:before="0" w:after="843" w:line="280" w:lineRule="exact"/>
        <w:ind w:left="40"/>
      </w:pPr>
      <w:r>
        <w:fldChar w:fldCharType="end"/>
      </w:r>
      <w:r w:rsidR="00751F65">
        <w:t>по адресу осуществления образовательной деятельности</w:t>
      </w:r>
      <w:r w:rsidR="00751F65">
        <w:tab/>
      </w:r>
    </w:p>
    <w:p w:rsidR="00242904" w:rsidRDefault="00751F65">
      <w:pPr>
        <w:pStyle w:val="90"/>
        <w:shd w:val="clear" w:color="auto" w:fill="auto"/>
        <w:tabs>
          <w:tab w:val="left" w:pos="4652"/>
          <w:tab w:val="left" w:pos="7042"/>
        </w:tabs>
        <w:spacing w:after="14" w:line="190" w:lineRule="exact"/>
        <w:ind w:left="40"/>
        <w:jc w:val="both"/>
      </w:pPr>
      <w:r>
        <w:t>(должность уполномоченного лица)</w:t>
      </w:r>
      <w:r>
        <w:tab/>
        <w:t>(подпись</w:t>
      </w:r>
      <w:r>
        <w:tab/>
        <w:t>(фамилия, имя, отчество</w:t>
      </w:r>
    </w:p>
    <w:p w:rsidR="00242904" w:rsidRDefault="00751F65">
      <w:pPr>
        <w:pStyle w:val="90"/>
        <w:shd w:val="clear" w:color="auto" w:fill="auto"/>
        <w:tabs>
          <w:tab w:val="left" w:pos="7365"/>
        </w:tabs>
        <w:spacing w:after="14" w:line="190" w:lineRule="exact"/>
        <w:ind w:left="4280"/>
      </w:pPr>
      <w:r>
        <w:t>уполномоченного лица)</w:t>
      </w:r>
      <w:r>
        <w:tab/>
        <w:t>уполномоченного лица)</w:t>
      </w:r>
    </w:p>
    <w:p w:rsidR="00242904" w:rsidRDefault="00751F65">
      <w:pPr>
        <w:pStyle w:val="90"/>
        <w:shd w:val="clear" w:color="auto" w:fill="auto"/>
        <w:spacing w:line="190" w:lineRule="exact"/>
        <w:ind w:left="40"/>
        <w:jc w:val="both"/>
        <w:sectPr w:rsidR="00242904" w:rsidSect="000D2A47">
          <w:footerReference w:type="default" r:id="rId8"/>
          <w:pgSz w:w="11905" w:h="16837"/>
          <w:pgMar w:top="340" w:right="706" w:bottom="340" w:left="1134" w:header="0" w:footer="6" w:gutter="0"/>
          <w:cols w:space="720"/>
          <w:noEndnote/>
          <w:docGrid w:linePitch="360"/>
        </w:sectPr>
      </w:pPr>
      <w:r>
        <w:t>М. П.</w:t>
      </w:r>
    </w:p>
    <w:p w:rsidR="00242904" w:rsidRDefault="00751F65">
      <w:pPr>
        <w:pStyle w:val="a5"/>
        <w:shd w:val="clear" w:color="auto" w:fill="auto"/>
        <w:spacing w:line="170" w:lineRule="exact"/>
        <w:ind w:left="120"/>
      </w:pPr>
      <w:r>
        <w:rPr>
          <w:lang w:val="en-US" w:eastAsia="en-US"/>
        </w:rPr>
        <w:lastRenderedPageBreak/>
        <w:t>g</w:t>
      </w:r>
    </w:p>
    <w:p w:rsidR="00242904" w:rsidRDefault="00751F65">
      <w:pPr>
        <w:pStyle w:val="a5"/>
        <w:shd w:val="clear" w:color="auto" w:fill="auto"/>
        <w:spacing w:line="202" w:lineRule="exact"/>
        <w:ind w:left="120" w:right="80"/>
      </w:pPr>
      <w:r>
        <w:t>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  <w:p w:rsidR="00242904" w:rsidRDefault="00751F65">
      <w:pPr>
        <w:pStyle w:val="a5"/>
        <w:shd w:val="clear" w:color="auto" w:fill="auto"/>
        <w:tabs>
          <w:tab w:val="left" w:pos="251"/>
        </w:tabs>
        <w:spacing w:line="202" w:lineRule="exact"/>
        <w:ind w:left="100"/>
        <w:jc w:val="left"/>
      </w:pPr>
      <w:r>
        <w:rPr>
          <w:vertAlign w:val="superscript"/>
        </w:rPr>
        <w:t>10</w:t>
      </w:r>
      <w:r>
        <w:tab/>
        <w:t>Использование колейной эстакады не допускается.</w:t>
      </w:r>
    </w:p>
    <w:p w:rsidR="00242904" w:rsidRDefault="00751F65">
      <w:pPr>
        <w:pStyle w:val="a5"/>
        <w:shd w:val="clear" w:color="auto" w:fill="auto"/>
        <w:tabs>
          <w:tab w:val="left" w:pos="259"/>
        </w:tabs>
        <w:spacing w:line="205" w:lineRule="exact"/>
        <w:ind w:right="20"/>
      </w:pPr>
      <w:r>
        <w:rPr>
          <w:vertAlign w:val="superscript"/>
        </w:rPr>
        <w:t>17</w:t>
      </w:r>
      <w:r>
        <w:tab/>
        <w:t>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  <w:p w:rsidR="00242904" w:rsidRDefault="00751F65">
      <w:pPr>
        <w:pStyle w:val="a5"/>
        <w:shd w:val="clear" w:color="auto" w:fill="auto"/>
        <w:tabs>
          <w:tab w:val="left" w:pos="216"/>
        </w:tabs>
        <w:spacing w:line="205" w:lineRule="exact"/>
        <w:ind w:right="20"/>
      </w:pPr>
      <w:r>
        <w:rPr>
          <w:vertAlign w:val="superscript"/>
        </w:rPr>
        <w:t>18</w:t>
      </w:r>
      <w:r>
        <w:tab/>
        <w:t>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 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  <w:p w:rsidR="00751F65" w:rsidRDefault="00751F65">
      <w:pPr>
        <w:pStyle w:val="a5"/>
        <w:shd w:val="clear" w:color="auto" w:fill="auto"/>
        <w:tabs>
          <w:tab w:val="left" w:pos="222"/>
        </w:tabs>
        <w:spacing w:line="205" w:lineRule="exact"/>
        <w:ind w:left="20" w:right="20"/>
      </w:pPr>
      <w:r>
        <w:rPr>
          <w:vertAlign w:val="superscript"/>
        </w:rPr>
        <w:t>19</w:t>
      </w:r>
      <w:r>
        <w:tab/>
        <w:t>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срсдствс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sectPr w:rsidR="00751F65" w:rsidSect="00BA7912">
      <w:type w:val="continuous"/>
      <w:pgSz w:w="11905" w:h="16837"/>
      <w:pgMar w:top="340" w:right="153" w:bottom="34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61" w:rsidRDefault="000F2F6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0F2F61" w:rsidRDefault="000F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47" w:rsidRDefault="000D2A47">
    <w:pPr>
      <w:pStyle w:val="af2"/>
      <w:jc w:val="right"/>
    </w:pPr>
  </w:p>
  <w:p w:rsidR="000D2A47" w:rsidRDefault="000D2A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61" w:rsidRDefault="000F2F6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0F2F61" w:rsidRDefault="000F2F61">
      <w:r>
        <w:continuationSeparator/>
      </w:r>
    </w:p>
  </w:footnote>
  <w:footnote w:id="2">
    <w:p w:rsidR="000D2A47" w:rsidRDefault="000D2A47">
      <w:pPr>
        <w:pStyle w:val="a5"/>
        <w:shd w:val="clear" w:color="auto" w:fill="auto"/>
        <w:tabs>
          <w:tab w:val="left" w:pos="248"/>
        </w:tabs>
        <w:spacing w:line="202" w:lineRule="exact"/>
        <w:ind w:left="140" w:right="180"/>
      </w:pPr>
      <w:r>
        <w:rPr>
          <w:vertAlign w:val="superscript"/>
        </w:rPr>
        <w:footnoteRef/>
      </w:r>
      <w:r>
        <w:tab/>
        <w:t>Основные положения но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- Основные положения).</w:t>
      </w:r>
    </w:p>
  </w:footnote>
  <w:footnote w:id="3">
    <w:p w:rsidR="000D2A47" w:rsidRDefault="000D2A47">
      <w:pPr>
        <w:pStyle w:val="20"/>
        <w:shd w:val="clear" w:color="auto" w:fill="auto"/>
        <w:tabs>
          <w:tab w:val="left" w:pos="264"/>
        </w:tabs>
        <w:ind w:left="120" w:right="180"/>
      </w:pPr>
      <w:r>
        <w:rPr>
          <w:vertAlign w:val="superscript"/>
        </w:rPr>
        <w:footnoteRef/>
      </w:r>
      <w:r>
        <w:tab/>
        <w:t>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4">
    <w:p w:rsidR="000D2A47" w:rsidRDefault="000D2A47" w:rsidP="00E940C1">
      <w:pPr>
        <w:pStyle w:val="a5"/>
        <w:shd w:val="clear" w:color="auto" w:fill="auto"/>
        <w:tabs>
          <w:tab w:val="left" w:pos="248"/>
        </w:tabs>
        <w:spacing w:line="202" w:lineRule="exact"/>
        <w:ind w:left="140" w:right="180"/>
      </w:pPr>
      <w:r>
        <w:rPr>
          <w:vertAlign w:val="superscript"/>
        </w:rPr>
        <w:footnoteRef/>
      </w:r>
      <w:r>
        <w:tab/>
        <w:t>Основные положения но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- Основные положения).</w:t>
      </w:r>
    </w:p>
  </w:footnote>
  <w:footnote w:id="5">
    <w:p w:rsidR="000D2A47" w:rsidRDefault="000D2A47" w:rsidP="0075341A">
      <w:pPr>
        <w:pStyle w:val="20"/>
        <w:shd w:val="clear" w:color="auto" w:fill="auto"/>
        <w:tabs>
          <w:tab w:val="left" w:pos="264"/>
        </w:tabs>
        <w:ind w:left="120" w:right="180"/>
      </w:pPr>
      <w:r>
        <w:rPr>
          <w:vertAlign w:val="superscript"/>
        </w:rPr>
        <w:footnoteRef/>
      </w:r>
      <w:r>
        <w:tab/>
        <w:t>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6">
    <w:p w:rsidR="000D2A47" w:rsidRDefault="000D2A47" w:rsidP="00B63470">
      <w:pPr>
        <w:pStyle w:val="a5"/>
        <w:shd w:val="clear" w:color="auto" w:fill="auto"/>
        <w:tabs>
          <w:tab w:val="left" w:pos="248"/>
        </w:tabs>
        <w:spacing w:line="202" w:lineRule="exact"/>
        <w:ind w:left="140" w:right="180"/>
      </w:pPr>
      <w:r>
        <w:rPr>
          <w:vertAlign w:val="superscript"/>
        </w:rPr>
        <w:footnoteRef/>
      </w:r>
      <w:r>
        <w:tab/>
        <w:t>Основные положения но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- Основные положения).</w:t>
      </w:r>
    </w:p>
  </w:footnote>
  <w:footnote w:id="7">
    <w:p w:rsidR="000D2A47" w:rsidRDefault="000D2A47" w:rsidP="00B63470">
      <w:pPr>
        <w:pStyle w:val="20"/>
        <w:shd w:val="clear" w:color="auto" w:fill="auto"/>
        <w:tabs>
          <w:tab w:val="left" w:pos="264"/>
        </w:tabs>
        <w:ind w:left="120" w:right="180"/>
      </w:pPr>
      <w:r>
        <w:rPr>
          <w:vertAlign w:val="superscript"/>
        </w:rPr>
        <w:footnoteRef/>
      </w:r>
      <w:r>
        <w:tab/>
        <w:t>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8">
    <w:p w:rsidR="000D2A47" w:rsidRDefault="000D2A47" w:rsidP="00303535">
      <w:pPr>
        <w:pStyle w:val="a5"/>
        <w:shd w:val="clear" w:color="auto" w:fill="auto"/>
        <w:tabs>
          <w:tab w:val="left" w:pos="248"/>
        </w:tabs>
        <w:spacing w:line="202" w:lineRule="exact"/>
        <w:ind w:left="140" w:right="180"/>
      </w:pPr>
      <w:r>
        <w:rPr>
          <w:vertAlign w:val="superscript"/>
        </w:rPr>
        <w:footnoteRef/>
      </w:r>
      <w:r>
        <w:tab/>
        <w:t>Основные положения но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- Основные положения).</w:t>
      </w:r>
    </w:p>
  </w:footnote>
  <w:footnote w:id="9">
    <w:p w:rsidR="000D2A47" w:rsidRDefault="000D2A47" w:rsidP="00303535">
      <w:pPr>
        <w:pStyle w:val="20"/>
        <w:shd w:val="clear" w:color="auto" w:fill="auto"/>
        <w:tabs>
          <w:tab w:val="left" w:pos="264"/>
        </w:tabs>
        <w:ind w:left="120" w:right="180"/>
      </w:pPr>
      <w:r>
        <w:rPr>
          <w:vertAlign w:val="superscript"/>
        </w:rPr>
        <w:footnoteRef/>
      </w:r>
      <w:r>
        <w:tab/>
        <w:t>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0">
    <w:p w:rsidR="000D2A47" w:rsidRDefault="000D2A47">
      <w:pPr>
        <w:pStyle w:val="a5"/>
        <w:shd w:val="clear" w:color="auto" w:fill="auto"/>
        <w:tabs>
          <w:tab w:val="left" w:pos="235"/>
        </w:tabs>
        <w:spacing w:line="205" w:lineRule="exact"/>
        <w:ind w:left="120" w:right="180"/>
      </w:pPr>
      <w:r>
        <w:rPr>
          <w:vertAlign w:val="superscript"/>
        </w:rPr>
        <w:footnoteRef/>
      </w:r>
      <w:r>
        <w:tab/>
        <w:t xml:space="preserve">Количество обучающихся в год рассчитывается по формуле: К </w:t>
      </w:r>
      <w:r w:rsidRPr="006F1A10">
        <w:rPr>
          <w:lang w:eastAsia="en-US"/>
        </w:rPr>
        <w:t>=(</w:t>
      </w:r>
      <w:r>
        <w:rPr>
          <w:lang w:val="en-US" w:eastAsia="en-US"/>
        </w:rPr>
        <w:t>t</w:t>
      </w:r>
      <w:r w:rsidRPr="006F1A10">
        <w:rPr>
          <w:lang w:eastAsia="en-US"/>
        </w:rPr>
        <w:t>*24,5*12* (</w:t>
      </w:r>
      <w:r>
        <w:rPr>
          <w:rStyle w:val="a6"/>
        </w:rPr>
        <w:t>Ntc</w:t>
      </w:r>
      <w:r w:rsidRPr="006F1A10">
        <w:rPr>
          <w:lang w:eastAsia="en-US"/>
        </w:rPr>
        <w:t>-1))/</w:t>
      </w:r>
      <w:r>
        <w:rPr>
          <w:rStyle w:val="a6"/>
        </w:rPr>
        <w:t>T</w:t>
      </w:r>
      <w:r w:rsidRPr="006F1A10">
        <w:rPr>
          <w:lang w:eastAsia="en-US"/>
        </w:rPr>
        <w:t xml:space="preserve">, </w:t>
      </w:r>
      <w:r>
        <w:t xml:space="preserve">где К - количество обучающихся в год; </w:t>
      </w:r>
      <w:r>
        <w:rPr>
          <w:lang w:val="en-US" w:eastAsia="en-US"/>
        </w:rPr>
        <w:t>t</w:t>
      </w:r>
      <w:r w:rsidRPr="006F1A10">
        <w:rPr>
          <w:lang w:eastAsia="en-US"/>
        </w:rPr>
        <w:t xml:space="preserve">- </w:t>
      </w:r>
      <w:r>
        <w:t xml:space="preserve">время работы одного учебного транспортного средства равно: 7,2 часа - один мастер производственного обучения на одно учебное транспортное средство. 14.4 часа - два мастера производственного обучения на одно учебное транспортное средство; 24,5 — среднее количество рабочих дней в месяц; 12 — количество рабочих месяцев в году; ТЧтс - количество автотраиспортпых средств; 1 - количество резервных учебных транспортных средств на случай поломки и т.п.; </w:t>
      </w:r>
      <w:r>
        <w:rPr>
          <w:lang w:val="en-US" w:eastAsia="en-US"/>
        </w:rPr>
        <w:t>T</w:t>
      </w:r>
      <w:r w:rsidRPr="006F1A10">
        <w:rPr>
          <w:lang w:eastAsia="en-US"/>
        </w:rPr>
        <w:t xml:space="preserve"> </w:t>
      </w:r>
      <w:r>
        <w:t>— количество часов вождения в соответствии с учебным планом.</w:t>
      </w:r>
    </w:p>
  </w:footnote>
  <w:footnote w:id="11">
    <w:p w:rsidR="000D2A47" w:rsidRDefault="000D2A47" w:rsidP="00A27C79">
      <w:pPr>
        <w:pStyle w:val="a5"/>
        <w:shd w:val="clear" w:color="auto" w:fill="auto"/>
        <w:tabs>
          <w:tab w:val="left" w:pos="267"/>
        </w:tabs>
        <w:spacing w:line="205" w:lineRule="exact"/>
        <w:ind w:left="80" w:right="80"/>
      </w:pPr>
      <w:r>
        <w:rPr>
          <w:vertAlign w:val="superscript"/>
        </w:rPr>
        <w:footnoteRef/>
      </w:r>
      <w:r>
        <w:tab/>
        <w:t>Пункт 21.3 Правил дорожного движения Российской Федерации, утвержденных Постановлением Правительства Российской Федерации от 23 октября 1993 г. № 1090 "О правилах дорожного движения".</w:t>
      </w:r>
    </w:p>
  </w:footnote>
  <w:footnote w:id="12">
    <w:p w:rsidR="000D2A47" w:rsidRDefault="000D2A47" w:rsidP="00A27C79">
      <w:pPr>
        <w:pStyle w:val="a5"/>
        <w:shd w:val="clear" w:color="auto" w:fill="auto"/>
        <w:tabs>
          <w:tab w:val="left" w:pos="213"/>
        </w:tabs>
        <w:spacing w:line="205" w:lineRule="exact"/>
        <w:ind w:left="80" w:right="80"/>
      </w:pPr>
      <w:r>
        <w:rPr>
          <w:vertAlign w:val="superscript"/>
        </w:rPr>
        <w:footnoteRef/>
      </w:r>
      <w:r>
        <w:tab/>
        <w:t>Подпункт 2) пункта 5 статьи 47 Федерального закона от 29 декабря 2012 г. № 273-ФЭ «Об образовании в Российской Федерации»; Приказ Министерства образования и науки Российской Федерации от 1 июля 2013 г. №499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13">
    <w:p w:rsidR="000D2A47" w:rsidRDefault="000D2A47" w:rsidP="00397D56">
      <w:pPr>
        <w:pStyle w:val="a5"/>
        <w:shd w:val="clear" w:color="auto" w:fill="auto"/>
        <w:tabs>
          <w:tab w:val="left" w:pos="260"/>
          <w:tab w:val="left" w:pos="8940"/>
        </w:tabs>
        <w:spacing w:line="205" w:lineRule="exact"/>
        <w:ind w:left="80" w:right="80"/>
      </w:pPr>
      <w:r>
        <w:rPr>
          <w:vertAlign w:val="superscript"/>
        </w:rPr>
        <w:footnoteRef/>
      </w:r>
      <w:r>
        <w:tab/>
        <w:t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</w:t>
      </w:r>
      <w:r>
        <w:tab/>
        <w:t>Приказом Минздравсоцразвития Российской Федерации от 26 августа 2010 г. № 761п.</w:t>
      </w:r>
    </w:p>
  </w:footnote>
  <w:footnote w:id="14">
    <w:p w:rsidR="000D2A47" w:rsidRDefault="000D2A47" w:rsidP="00397D56">
      <w:pPr>
        <w:pStyle w:val="a5"/>
        <w:shd w:val="clear" w:color="auto" w:fill="auto"/>
        <w:tabs>
          <w:tab w:val="left" w:pos="217"/>
        </w:tabs>
        <w:spacing w:line="205" w:lineRule="exact"/>
        <w:ind w:left="80" w:right="100"/>
      </w:pPr>
      <w:r>
        <w:rPr>
          <w:vertAlign w:val="superscript"/>
        </w:rPr>
        <w:footnoteRef/>
      </w:r>
      <w:r>
        <w:tab/>
        <w:t>Подпункт 2) пункта 5 статьи 47 Федерального закона от 29 декабря 2012 г. № 273-ФЗ «Об образовании в российской Федерации»; Приказ Министерства образования и науки Российской Федерации от 1 июля 2013 г. № 499 "Об утверждении Порядка организации и осуществления образовательной деятельности по дополнительным профессиональным</w:t>
      </w:r>
    </w:p>
    <w:p w:rsidR="000D2A47" w:rsidRDefault="000D2A47" w:rsidP="00397D56">
      <w:pPr>
        <w:pStyle w:val="20"/>
        <w:shd w:val="clear" w:color="auto" w:fill="auto"/>
        <w:spacing w:line="205" w:lineRule="exact"/>
        <w:ind w:left="80"/>
      </w:pPr>
      <w:r>
        <w:t>программам".</w:t>
      </w:r>
    </w:p>
  </w:footnote>
  <w:footnote w:id="15">
    <w:p w:rsidR="000D2A47" w:rsidRPr="00F1177F" w:rsidRDefault="000D2A47" w:rsidP="00F1177F">
      <w:pPr>
        <w:pStyle w:val="a5"/>
        <w:shd w:val="clear" w:color="auto" w:fill="auto"/>
        <w:tabs>
          <w:tab w:val="left" w:pos="181"/>
        </w:tabs>
        <w:spacing w:line="240" w:lineRule="auto"/>
        <w:ind w:left="80"/>
        <w:jc w:val="left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Размеры закрытой площадки или автодрома должны составлять не менее 0,24 га.</w:t>
      </w:r>
    </w:p>
  </w:footnote>
  <w:footnote w:id="16">
    <w:p w:rsidR="000D2A47" w:rsidRPr="00F1177F" w:rsidRDefault="000D2A47" w:rsidP="00F1177F">
      <w:pPr>
        <w:pStyle w:val="a5"/>
        <w:shd w:val="clear" w:color="auto" w:fill="auto"/>
        <w:tabs>
          <w:tab w:val="left" w:pos="336"/>
        </w:tabs>
        <w:spacing w:line="240" w:lineRule="auto"/>
        <w:ind w:left="120" w:right="120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17">
    <w:p w:rsidR="000D2A47" w:rsidRPr="00F1177F" w:rsidRDefault="000D2A47" w:rsidP="00F1177F">
      <w:pPr>
        <w:pStyle w:val="a5"/>
        <w:shd w:val="clear" w:color="auto" w:fill="auto"/>
        <w:tabs>
          <w:tab w:val="left" w:pos="307"/>
        </w:tabs>
        <w:spacing w:line="240" w:lineRule="auto"/>
        <w:ind w:left="120" w:right="120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территории все учебные (контрольные) задания, предусмотренные</w:t>
      </w:r>
      <w:r>
        <w:t xml:space="preserve"> </w:t>
      </w:r>
      <w:r w:rsidRPr="00F1177F">
        <w:rPr>
          <w:sz w:val="16"/>
          <w:szCs w:val="16"/>
        </w:rPr>
        <w:t>Примерной программой водителей транспортных средств, то необходимо иметь съемное оборудование: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</w:footnote>
  <w:footnote w:id="18">
    <w:p w:rsidR="000D2A47" w:rsidRPr="00F1177F" w:rsidRDefault="000D2A47" w:rsidP="00F1177F">
      <w:pPr>
        <w:pStyle w:val="a5"/>
        <w:shd w:val="clear" w:color="auto" w:fill="auto"/>
        <w:tabs>
          <w:tab w:val="left" w:pos="296"/>
        </w:tabs>
        <w:spacing w:line="240" w:lineRule="auto"/>
        <w:ind w:left="120" w:right="120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Освещенность должна быть не менее 20 лк. Отношение максимальной освещенности к средней должно быть не более 3:1. Показатель ослепленпости установок наружного освещения не должен превышать 150.</w:t>
      </w:r>
    </w:p>
  </w:footnote>
  <w:footnote w:id="19">
    <w:p w:rsidR="000D2A47" w:rsidRPr="00F1177F" w:rsidRDefault="000D2A47" w:rsidP="00F1177F">
      <w:pPr>
        <w:pStyle w:val="a5"/>
        <w:shd w:val="clear" w:color="auto" w:fill="auto"/>
        <w:tabs>
          <w:tab w:val="left" w:pos="314"/>
        </w:tabs>
        <w:spacing w:line="240" w:lineRule="auto"/>
        <w:ind w:left="120" w:right="120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Автодромы должны быть оборудованы средствами организации дорожного движения в соответствии с требованиями ГОСТ Р 52290-2004 «Технические средсгва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Классификация,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требования, Методы испытаний», ГОСТ Р 52289- 2004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Допускается использование дорожных знаков I или И типоразмера по ГОСТ Р 52290-2004, светофоров типа Т. 1 по ГОСТ Р 52282-2004 и уменьшение норм установки дорожных знаков, светофоров.</w:t>
      </w:r>
    </w:p>
  </w:footnote>
  <w:footnote w:id="20">
    <w:p w:rsidR="000D2A47" w:rsidRPr="00F1177F" w:rsidRDefault="000D2A47" w:rsidP="00F1177F">
      <w:pPr>
        <w:pStyle w:val="a5"/>
        <w:shd w:val="clear" w:color="auto" w:fill="auto"/>
        <w:tabs>
          <w:tab w:val="left" w:pos="271"/>
        </w:tabs>
        <w:spacing w:line="240" w:lineRule="auto"/>
        <w:ind w:left="120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Расчетная формула для определения общего числа учебных групп в год: п=(0,75*Фпом*П)/Ргр</w:t>
      </w:r>
    </w:p>
    <w:p w:rsidR="000D2A47" w:rsidRPr="00F1177F" w:rsidRDefault="000D2A47" w:rsidP="00F1177F">
      <w:pPr>
        <w:pStyle w:val="a5"/>
        <w:shd w:val="clear" w:color="auto" w:fill="auto"/>
        <w:spacing w:line="240" w:lineRule="auto"/>
        <w:ind w:left="120" w:right="120"/>
        <w:rPr>
          <w:sz w:val="16"/>
          <w:szCs w:val="16"/>
        </w:rPr>
      </w:pPr>
      <w:r w:rsidRPr="00F1177F">
        <w:rPr>
          <w:sz w:val="16"/>
          <w:szCs w:val="16"/>
        </w:rPr>
        <w:t>где п - общее число групп в го</w:t>
      </w:r>
      <w:r>
        <w:rPr>
          <w:sz w:val="16"/>
          <w:szCs w:val="16"/>
        </w:rPr>
        <w:t>д; 0,75 - постоянный коэффициент</w:t>
      </w:r>
      <w:r w:rsidRPr="00F1177F">
        <w:rPr>
          <w:sz w:val="16"/>
          <w:szCs w:val="16"/>
        </w:rPr>
        <w:t xml:space="preserve"> (загрузка учебного кабинета принимается равной 75 %); Фпом — фонд времени использования помещения в часах; П — количество оборудованных учебных кабинетов; Р</w:t>
      </w:r>
      <w:r w:rsidRPr="00F1177F">
        <w:rPr>
          <w:sz w:val="16"/>
          <w:szCs w:val="16"/>
          <w:vertAlign w:val="subscript"/>
        </w:rPr>
        <w:t>ф</w:t>
      </w:r>
      <w:r w:rsidRPr="00F1177F">
        <w:rPr>
          <w:sz w:val="16"/>
          <w:szCs w:val="16"/>
        </w:rPr>
        <w:t xml:space="preserve"> - расчетное учебное время полного курса теоретического обучения на одну группу, в часах.</w:t>
      </w:r>
    </w:p>
  </w:footnote>
  <w:footnote w:id="21">
    <w:p w:rsidR="000D2A47" w:rsidRPr="00F1177F" w:rsidRDefault="000D2A47" w:rsidP="00F1177F">
      <w:pPr>
        <w:pStyle w:val="a5"/>
        <w:shd w:val="clear" w:color="auto" w:fill="auto"/>
        <w:tabs>
          <w:tab w:val="left" w:pos="392"/>
        </w:tabs>
        <w:spacing w:line="240" w:lineRule="auto"/>
        <w:ind w:left="140" w:right="120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В соответствии с Примерными программами профессиональной подготовки водителей транспортных средств соответствующих категорий, подкатегорий, утвержденных приказом Минобрнауки России от 26 декабря 2013 г. № 1408, наполняемость учебной группы не должна превышать 30 человек.</w:t>
      </w:r>
    </w:p>
  </w:footnote>
  <w:footnote w:id="22">
    <w:p w:rsidR="000D2A47" w:rsidRPr="00F1177F" w:rsidRDefault="000D2A47" w:rsidP="00F1177F">
      <w:pPr>
        <w:pStyle w:val="a5"/>
        <w:shd w:val="clear" w:color="auto" w:fill="auto"/>
        <w:tabs>
          <w:tab w:val="left" w:pos="238"/>
        </w:tabs>
        <w:spacing w:line="240" w:lineRule="auto"/>
        <w:ind w:right="20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Размещается на официальном сайте образовательной организации в информационно-телекоммуникационной сети «Интернет» в соответствии с приказом Министерства образования и науки Российской Федерации от 14 июня 2013 г. № 462 "Об утверждении Порядка проведения самообследования образовательной организацией".</w:t>
      </w:r>
    </w:p>
  </w:footnote>
  <w:footnote w:id="23">
    <w:p w:rsidR="000D2A47" w:rsidRPr="00F1177F" w:rsidRDefault="000D2A47" w:rsidP="00F1177F">
      <w:pPr>
        <w:pStyle w:val="a5"/>
        <w:shd w:val="clear" w:color="auto" w:fill="auto"/>
        <w:tabs>
          <w:tab w:val="left" w:pos="223"/>
        </w:tabs>
        <w:spacing w:line="240" w:lineRule="auto"/>
        <w:ind w:right="20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В соответствии со статьей 29 Федерального закона от 29 декабря 2012 г. № 273-ФЭ «Об образовании в Россий</w:t>
      </w:r>
      <w:r>
        <w:rPr>
          <w:sz w:val="16"/>
          <w:szCs w:val="16"/>
        </w:rPr>
        <w:t>ской</w:t>
      </w:r>
      <w:r w:rsidRPr="00F1177F">
        <w:rPr>
          <w:sz w:val="16"/>
          <w:szCs w:val="16"/>
        </w:rPr>
        <w:t xml:space="preserve"> Федераци</w:t>
      </w:r>
      <w:r>
        <w:rPr>
          <w:sz w:val="16"/>
          <w:szCs w:val="16"/>
        </w:rPr>
        <w:t>и</w:t>
      </w:r>
      <w:r w:rsidRPr="00F1177F">
        <w:rPr>
          <w:sz w:val="16"/>
          <w:szCs w:val="16"/>
        </w:rPr>
        <w:t xml:space="preserve">», Правилами размещения на официальном сайте образовательной организации в информационно- 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 от 10 июля 2013 г. </w:t>
      </w:r>
      <w:r w:rsidRPr="00F1177F">
        <w:rPr>
          <w:rStyle w:val="-1pt"/>
          <w:b/>
          <w:bCs/>
          <w:sz w:val="16"/>
          <w:szCs w:val="16"/>
        </w:rPr>
        <w:t>А</w:t>
      </w:r>
      <w:r w:rsidRPr="00F1177F">
        <w:rPr>
          <w:rStyle w:val="-1pt"/>
          <w:b/>
          <w:bCs/>
          <w:sz w:val="16"/>
          <w:szCs w:val="16"/>
          <w:vertAlign w:val="superscript"/>
        </w:rPr>
        <w:t>г</w:t>
      </w:r>
      <w:r w:rsidRPr="00F1177F">
        <w:rPr>
          <w:rStyle w:val="-1pt"/>
          <w:b/>
          <w:bCs/>
          <w:sz w:val="16"/>
          <w:szCs w:val="16"/>
        </w:rPr>
        <w:t>°</w:t>
      </w:r>
      <w:r w:rsidRPr="00F1177F">
        <w:rPr>
          <w:sz w:val="16"/>
          <w:szCs w:val="16"/>
        </w:rPr>
        <w:t xml:space="preserve">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</w:r>
    </w:p>
  </w:footnote>
  <w:footnote w:id="24">
    <w:p w:rsidR="000D2A47" w:rsidRPr="00F1177F" w:rsidRDefault="000D2A47" w:rsidP="00F1177F">
      <w:pPr>
        <w:pStyle w:val="a5"/>
        <w:shd w:val="clear" w:color="auto" w:fill="auto"/>
        <w:tabs>
          <w:tab w:val="left" w:pos="166"/>
        </w:tabs>
        <w:spacing w:line="240" w:lineRule="auto"/>
        <w:ind w:right="180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В соответствии с пунктом с частью 1 статьи 16, частью 1 статьи 20 Федерального закона от 10 декабря 1995 г. № 196-ФЗ "О безопасности дорожного движения".</w:t>
      </w:r>
    </w:p>
  </w:footnote>
  <w:footnote w:id="25">
    <w:p w:rsidR="000D2A47" w:rsidRPr="00F1177F" w:rsidRDefault="000D2A47" w:rsidP="00F1177F">
      <w:pPr>
        <w:pStyle w:val="a5"/>
        <w:shd w:val="clear" w:color="auto" w:fill="auto"/>
        <w:tabs>
          <w:tab w:val="left" w:pos="220"/>
        </w:tabs>
        <w:spacing w:line="240" w:lineRule="auto"/>
        <w:ind w:right="40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Обеспечение технического состояния транспортных средств в соответствии с требованиями Основных положений. Прохождение транспортными средствами в установленном порядке технического осмотра. Проведение нредрейсового контроля технического состояния транспортных средств. Организация технического обслуживания и ремонта используемых транспортных средств в соответствии с установленными требованиями, предписаниями изготовителя (статья 18 Федерального закона от 10 декабря 1995 г. № 196-ФЗ "О безопасности дорожного движения").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26">
    <w:p w:rsidR="000D2A47" w:rsidRPr="00F1177F" w:rsidRDefault="000D2A47" w:rsidP="00F1177F">
      <w:pPr>
        <w:pStyle w:val="a5"/>
        <w:shd w:val="clear" w:color="auto" w:fill="auto"/>
        <w:tabs>
          <w:tab w:val="left" w:pos="227"/>
        </w:tabs>
        <w:spacing w:line="240" w:lineRule="auto"/>
        <w:ind w:right="20"/>
        <w:rPr>
          <w:sz w:val="16"/>
          <w:szCs w:val="16"/>
        </w:rPr>
      </w:pPr>
      <w:r w:rsidRPr="00F1177F">
        <w:rPr>
          <w:sz w:val="16"/>
          <w:szCs w:val="16"/>
          <w:vertAlign w:val="superscript"/>
        </w:rPr>
        <w:footnoteRef/>
      </w:r>
      <w:r w:rsidRPr="00F1177F">
        <w:rPr>
          <w:sz w:val="16"/>
          <w:szCs w:val="16"/>
        </w:rPr>
        <w:tab/>
        <w:t>В соответствии с требованиями статьи 23 Федерального.закона от 10 декабря 1995 г. № 196-ФЗ "О безопасности дорожного движения". Федерального закона от 21 ноября 2011 г. № 323-ф3 "Об основах охраны здоровья 1раждан в Российской Федерации"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87F78A5"/>
    <w:multiLevelType w:val="hybridMultilevel"/>
    <w:tmpl w:val="ACB87B3C"/>
    <w:lvl w:ilvl="0" w:tplc="4176C42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8142F51"/>
    <w:multiLevelType w:val="hybridMultilevel"/>
    <w:tmpl w:val="ACB87B3C"/>
    <w:lvl w:ilvl="0" w:tplc="4176C42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81CE7"/>
    <w:rsid w:val="000226A5"/>
    <w:rsid w:val="0002590F"/>
    <w:rsid w:val="000332EC"/>
    <w:rsid w:val="0004442D"/>
    <w:rsid w:val="000D2A47"/>
    <w:rsid w:val="000D74B8"/>
    <w:rsid w:val="000F067F"/>
    <w:rsid w:val="000F2F61"/>
    <w:rsid w:val="000F33CC"/>
    <w:rsid w:val="00153F0D"/>
    <w:rsid w:val="001C23AB"/>
    <w:rsid w:val="001F4974"/>
    <w:rsid w:val="00242904"/>
    <w:rsid w:val="00254454"/>
    <w:rsid w:val="00256303"/>
    <w:rsid w:val="00281CE7"/>
    <w:rsid w:val="00303535"/>
    <w:rsid w:val="00304A3B"/>
    <w:rsid w:val="00343EB9"/>
    <w:rsid w:val="00387DC5"/>
    <w:rsid w:val="00397D56"/>
    <w:rsid w:val="003C2CE3"/>
    <w:rsid w:val="004A0230"/>
    <w:rsid w:val="004A52CE"/>
    <w:rsid w:val="004C766E"/>
    <w:rsid w:val="004E7119"/>
    <w:rsid w:val="004E76C2"/>
    <w:rsid w:val="00630416"/>
    <w:rsid w:val="006643A4"/>
    <w:rsid w:val="006657C1"/>
    <w:rsid w:val="006B3A99"/>
    <w:rsid w:val="006F0E06"/>
    <w:rsid w:val="006F1A10"/>
    <w:rsid w:val="00716661"/>
    <w:rsid w:val="00721DAC"/>
    <w:rsid w:val="00751F65"/>
    <w:rsid w:val="0075341A"/>
    <w:rsid w:val="00753C52"/>
    <w:rsid w:val="00791CC2"/>
    <w:rsid w:val="007C43BF"/>
    <w:rsid w:val="008459E5"/>
    <w:rsid w:val="008A6CBB"/>
    <w:rsid w:val="008B692B"/>
    <w:rsid w:val="008B7C49"/>
    <w:rsid w:val="008C0CDD"/>
    <w:rsid w:val="008C1A4A"/>
    <w:rsid w:val="0096385A"/>
    <w:rsid w:val="0098170C"/>
    <w:rsid w:val="009E0E49"/>
    <w:rsid w:val="00A27C79"/>
    <w:rsid w:val="00A66EEF"/>
    <w:rsid w:val="00A857E0"/>
    <w:rsid w:val="00A94248"/>
    <w:rsid w:val="00AA1879"/>
    <w:rsid w:val="00AA4A88"/>
    <w:rsid w:val="00AC1BD3"/>
    <w:rsid w:val="00AE2105"/>
    <w:rsid w:val="00B345FC"/>
    <w:rsid w:val="00B5472B"/>
    <w:rsid w:val="00B63470"/>
    <w:rsid w:val="00B7693F"/>
    <w:rsid w:val="00B9538B"/>
    <w:rsid w:val="00BA7912"/>
    <w:rsid w:val="00BC54F0"/>
    <w:rsid w:val="00C905CE"/>
    <w:rsid w:val="00C92860"/>
    <w:rsid w:val="00CA66A8"/>
    <w:rsid w:val="00CB1E99"/>
    <w:rsid w:val="00CC7713"/>
    <w:rsid w:val="00D079A2"/>
    <w:rsid w:val="00D42226"/>
    <w:rsid w:val="00DA7291"/>
    <w:rsid w:val="00DD62C6"/>
    <w:rsid w:val="00E32347"/>
    <w:rsid w:val="00E5139B"/>
    <w:rsid w:val="00E940C1"/>
    <w:rsid w:val="00EF2F75"/>
    <w:rsid w:val="00F1177F"/>
    <w:rsid w:val="00F14423"/>
    <w:rsid w:val="00F82ED6"/>
    <w:rsid w:val="00F96B28"/>
    <w:rsid w:val="00F97BB1"/>
    <w:rsid w:val="00FC51FC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0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2904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sid w:val="0024290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">
    <w:name w:val="Сноска (2)_"/>
    <w:basedOn w:val="a0"/>
    <w:link w:val="20"/>
    <w:uiPriority w:val="99"/>
    <w:rsid w:val="00242904"/>
    <w:rPr>
      <w:rFonts w:ascii="Times New Roman" w:hAnsi="Times New Roman" w:cs="Times New Roman"/>
      <w:spacing w:val="0"/>
      <w:sz w:val="19"/>
      <w:szCs w:val="19"/>
    </w:rPr>
  </w:style>
  <w:style w:type="character" w:customStyle="1" w:styleId="a6">
    <w:name w:val="Сноска + Не полужирный"/>
    <w:aliases w:val="Малые прописные"/>
    <w:basedOn w:val="a4"/>
    <w:uiPriority w:val="99"/>
    <w:rsid w:val="00242904"/>
    <w:rPr>
      <w:smallCaps/>
      <w:lang w:val="en-US" w:eastAsia="en-US"/>
    </w:rPr>
  </w:style>
  <w:style w:type="character" w:customStyle="1" w:styleId="-1pt">
    <w:name w:val="Сноска + Интервал -1 pt"/>
    <w:basedOn w:val="a4"/>
    <w:uiPriority w:val="99"/>
    <w:rsid w:val="00242904"/>
    <w:rPr>
      <w:spacing w:val="-20"/>
    </w:rPr>
  </w:style>
  <w:style w:type="character" w:customStyle="1" w:styleId="21">
    <w:name w:val="Основной текст (2)_"/>
    <w:basedOn w:val="a0"/>
    <w:link w:val="22"/>
    <w:uiPriority w:val="99"/>
    <w:rsid w:val="00242904"/>
    <w:rPr>
      <w:rFonts w:ascii="Times New Roman" w:hAnsi="Times New Roman" w:cs="Times New Roman"/>
      <w:spacing w:val="0"/>
      <w:sz w:val="24"/>
      <w:szCs w:val="24"/>
    </w:rPr>
  </w:style>
  <w:style w:type="character" w:customStyle="1" w:styleId="a7">
    <w:name w:val="Колонтитул_"/>
    <w:basedOn w:val="a0"/>
    <w:link w:val="a8"/>
    <w:uiPriority w:val="99"/>
    <w:rsid w:val="00242904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,Полужирный"/>
    <w:basedOn w:val="a7"/>
    <w:uiPriority w:val="99"/>
    <w:rsid w:val="00242904"/>
    <w:rPr>
      <w:b/>
      <w:bCs/>
      <w:spacing w:val="0"/>
      <w:sz w:val="23"/>
      <w:szCs w:val="23"/>
    </w:rPr>
  </w:style>
  <w:style w:type="character" w:customStyle="1" w:styleId="2-1pt">
    <w:name w:val="Основной текст (2) + Интервал -1 pt"/>
    <w:basedOn w:val="21"/>
    <w:uiPriority w:val="99"/>
    <w:rsid w:val="00242904"/>
    <w:rPr>
      <w:spacing w:val="-20"/>
    </w:rPr>
  </w:style>
  <w:style w:type="character" w:customStyle="1" w:styleId="23">
    <w:name w:val="Заголовок №2_"/>
    <w:basedOn w:val="a0"/>
    <w:link w:val="24"/>
    <w:uiPriority w:val="99"/>
    <w:rsid w:val="0024290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Основной текст Знак1"/>
    <w:basedOn w:val="a0"/>
    <w:link w:val="a9"/>
    <w:uiPriority w:val="99"/>
    <w:rsid w:val="00242904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242904"/>
    <w:rPr>
      <w:rFonts w:ascii="Times New Roman" w:hAnsi="Times New Roman" w:cs="Times New Roman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uiPriority w:val="99"/>
    <w:rsid w:val="0024290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rsid w:val="0024290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a">
    <w:name w:val="Подпись к таблице_"/>
    <w:basedOn w:val="a0"/>
    <w:link w:val="ab"/>
    <w:uiPriority w:val="99"/>
    <w:rsid w:val="00242904"/>
    <w:rPr>
      <w:rFonts w:ascii="Times New Roman" w:hAnsi="Times New Roman" w:cs="Times New Roman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uiPriority w:val="99"/>
    <w:rsid w:val="00242904"/>
    <w:rPr>
      <w:rFonts w:ascii="Arial Unicode MS" w:eastAsia="Arial Unicode MS" w:cs="Arial Unicode MS"/>
      <w:noProof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sid w:val="00242904"/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rsid w:val="00242904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8">
    <w:name w:val="Основной текст (2) + 8"/>
    <w:aliases w:val="5 pt1,Полужирный1"/>
    <w:basedOn w:val="21"/>
    <w:uiPriority w:val="99"/>
    <w:rsid w:val="00242904"/>
    <w:rPr>
      <w:b/>
      <w:bCs/>
      <w:sz w:val="17"/>
      <w:szCs w:val="17"/>
    </w:rPr>
  </w:style>
  <w:style w:type="character" w:customStyle="1" w:styleId="9">
    <w:name w:val="Основной текст (9)_"/>
    <w:basedOn w:val="a0"/>
    <w:link w:val="90"/>
    <w:uiPriority w:val="99"/>
    <w:rsid w:val="00242904"/>
    <w:rPr>
      <w:rFonts w:ascii="Times New Roman" w:hAnsi="Times New Roman" w:cs="Times New Roman"/>
      <w:spacing w:val="0"/>
      <w:sz w:val="19"/>
      <w:szCs w:val="19"/>
    </w:rPr>
  </w:style>
  <w:style w:type="character" w:customStyle="1" w:styleId="31">
    <w:name w:val="Основной текст (3) + Курсив"/>
    <w:basedOn w:val="3"/>
    <w:uiPriority w:val="99"/>
    <w:rsid w:val="00242904"/>
    <w:rPr>
      <w:i/>
      <w:iCs/>
    </w:rPr>
  </w:style>
  <w:style w:type="character" w:customStyle="1" w:styleId="10">
    <w:name w:val="Заголовок №1_"/>
    <w:basedOn w:val="a0"/>
    <w:link w:val="12"/>
    <w:uiPriority w:val="99"/>
    <w:rsid w:val="0024290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c">
    <w:name w:val="Оглавление_"/>
    <w:basedOn w:val="a0"/>
    <w:link w:val="ad"/>
    <w:uiPriority w:val="99"/>
    <w:rsid w:val="00242904"/>
    <w:rPr>
      <w:rFonts w:ascii="Times New Roman" w:hAnsi="Times New Roman" w:cs="Times New Roman"/>
      <w:spacing w:val="0"/>
      <w:sz w:val="28"/>
      <w:szCs w:val="28"/>
    </w:rPr>
  </w:style>
  <w:style w:type="paragraph" w:customStyle="1" w:styleId="a5">
    <w:name w:val="Сноска"/>
    <w:basedOn w:val="a"/>
    <w:link w:val="a4"/>
    <w:uiPriority w:val="99"/>
    <w:rsid w:val="00242904"/>
    <w:pPr>
      <w:shd w:val="clear" w:color="auto" w:fill="FFFFFF"/>
      <w:spacing w:line="212" w:lineRule="exac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rsid w:val="00242904"/>
    <w:pPr>
      <w:shd w:val="clear" w:color="auto" w:fill="FFFFFF"/>
      <w:spacing w:line="227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242904"/>
    <w:pPr>
      <w:shd w:val="clear" w:color="auto" w:fill="FFFFFF"/>
      <w:spacing w:line="313" w:lineRule="exact"/>
    </w:pPr>
    <w:rPr>
      <w:rFonts w:ascii="Times New Roman" w:hAnsi="Times New Roman" w:cs="Times New Roman"/>
      <w:color w:val="auto"/>
    </w:rPr>
  </w:style>
  <w:style w:type="paragraph" w:customStyle="1" w:styleId="a8">
    <w:name w:val="Колонтитул"/>
    <w:basedOn w:val="a"/>
    <w:link w:val="a7"/>
    <w:uiPriority w:val="99"/>
    <w:rsid w:val="00242904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4">
    <w:name w:val="Заголовок №2"/>
    <w:basedOn w:val="a"/>
    <w:link w:val="23"/>
    <w:uiPriority w:val="99"/>
    <w:rsid w:val="00242904"/>
    <w:pPr>
      <w:shd w:val="clear" w:color="auto" w:fill="FFFFFF"/>
      <w:spacing w:before="480" w:after="24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ody Text"/>
    <w:basedOn w:val="a"/>
    <w:link w:val="1"/>
    <w:uiPriority w:val="99"/>
    <w:rsid w:val="00242904"/>
    <w:pPr>
      <w:shd w:val="clear" w:color="auto" w:fill="FFFFFF"/>
      <w:spacing w:before="240" w:line="32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9"/>
    <w:uiPriority w:val="99"/>
    <w:semiHidden/>
    <w:rsid w:val="00242904"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42904"/>
    <w:pPr>
      <w:shd w:val="clear" w:color="auto" w:fill="FFFFFF"/>
      <w:spacing w:before="600" w:after="72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242904"/>
    <w:pPr>
      <w:shd w:val="clear" w:color="auto" w:fill="FFFFFF"/>
      <w:spacing w:before="720" w:after="24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24290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ab">
    <w:name w:val="Подпись к таблице"/>
    <w:basedOn w:val="a"/>
    <w:link w:val="aa"/>
    <w:uiPriority w:val="99"/>
    <w:rsid w:val="0024290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70">
    <w:name w:val="Основной текст (7)"/>
    <w:basedOn w:val="a"/>
    <w:link w:val="7"/>
    <w:uiPriority w:val="99"/>
    <w:rsid w:val="00242904"/>
    <w:pPr>
      <w:shd w:val="clear" w:color="auto" w:fill="FFFFFF"/>
      <w:spacing w:after="60" w:line="240" w:lineRule="atLeast"/>
    </w:pPr>
    <w:rPr>
      <w:noProof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4290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242904"/>
    <w:pPr>
      <w:shd w:val="clear" w:color="auto" w:fill="FFFFFF"/>
      <w:spacing w:before="60" w:line="266" w:lineRule="exact"/>
      <w:ind w:hanging="720"/>
    </w:pPr>
    <w:rPr>
      <w:rFonts w:ascii="Times New Roman" w:hAnsi="Times New Roman" w:cs="Times New Roman"/>
      <w:b/>
      <w:bCs/>
      <w:color w:val="auto"/>
    </w:rPr>
  </w:style>
  <w:style w:type="paragraph" w:customStyle="1" w:styleId="90">
    <w:name w:val="Основной текст (9)"/>
    <w:basedOn w:val="a"/>
    <w:link w:val="9"/>
    <w:uiPriority w:val="99"/>
    <w:rsid w:val="0024290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0"/>
    <w:uiPriority w:val="99"/>
    <w:rsid w:val="00242904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d">
    <w:name w:val="Оглавление"/>
    <w:basedOn w:val="a"/>
    <w:link w:val="ac"/>
    <w:uiPriority w:val="99"/>
    <w:rsid w:val="00242904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table" w:styleId="af">
    <w:name w:val="Table Grid"/>
    <w:basedOn w:val="a1"/>
    <w:uiPriority w:val="59"/>
    <w:rsid w:val="00753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0D2A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D2A47"/>
    <w:rPr>
      <w:rFonts w:cs="Arial Unicode MS"/>
      <w:color w:val="000000"/>
    </w:rPr>
  </w:style>
  <w:style w:type="paragraph" w:styleId="af2">
    <w:name w:val="footer"/>
    <w:basedOn w:val="a"/>
    <w:link w:val="af3"/>
    <w:uiPriority w:val="99"/>
    <w:unhideWhenUsed/>
    <w:rsid w:val="000D2A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D2A47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D272-5BB2-4906-B494-2445FB45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14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Ирина</dc:creator>
  <cp:lastModifiedBy>Ирина</cp:lastModifiedBy>
  <cp:revision>50</cp:revision>
  <cp:lastPrinted>2014-11-19T06:20:00Z</cp:lastPrinted>
  <dcterms:created xsi:type="dcterms:W3CDTF">2014-09-25T04:55:00Z</dcterms:created>
  <dcterms:modified xsi:type="dcterms:W3CDTF">2014-11-19T06:20:00Z</dcterms:modified>
</cp:coreProperties>
</file>