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86" w:rsidRDefault="00B15586" w:rsidP="00871E31">
      <w:pPr>
        <w:jc w:val="right"/>
        <w:rPr>
          <w:color w:val="auto"/>
          <w:w w:val="100"/>
          <w:sz w:val="24"/>
          <w:szCs w:val="24"/>
        </w:rPr>
      </w:pPr>
    </w:p>
    <w:p w:rsidR="00B15586" w:rsidRDefault="00B15586" w:rsidP="00871E31">
      <w:pPr>
        <w:jc w:val="right"/>
        <w:rPr>
          <w:color w:val="auto"/>
          <w:w w:val="100"/>
          <w:sz w:val="24"/>
          <w:szCs w:val="24"/>
        </w:rPr>
      </w:pPr>
    </w:p>
    <w:p w:rsidR="00B15586" w:rsidRDefault="00B15586" w:rsidP="00871E31">
      <w:pPr>
        <w:jc w:val="right"/>
        <w:rPr>
          <w:color w:val="auto"/>
          <w:w w:val="100"/>
          <w:sz w:val="24"/>
          <w:szCs w:val="24"/>
        </w:rPr>
      </w:pPr>
    </w:p>
    <w:p w:rsidR="00B15586" w:rsidRDefault="00445AD7" w:rsidP="00F53264">
      <w:pPr>
        <w:rPr>
          <w:b/>
          <w:bCs/>
          <w:color w:val="auto"/>
          <w:w w:val="100"/>
        </w:rPr>
      </w:pPr>
      <w:r>
        <w:rPr>
          <w:noProof/>
          <w:color w:val="auto"/>
          <w:w w:val="100"/>
          <w:sz w:val="24"/>
          <w:szCs w:val="24"/>
        </w:rPr>
        <w:drawing>
          <wp:inline distT="0" distB="0" distL="0" distR="0">
            <wp:extent cx="6200997" cy="7555478"/>
            <wp:effectExtent l="19050" t="0" r="9303" b="0"/>
            <wp:docPr id="1" name="Рисунок 1" descr="C:\Users\Юля\Desktop\учебный планы\2013\СЭЗ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учебный планы\2013\СЭЗ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201" r="8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03" cy="755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86" w:rsidRDefault="00B15586">
      <w:pPr>
        <w:spacing w:after="200" w:line="276" w:lineRule="auto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br w:type="page"/>
      </w: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B15586" w:rsidRPr="00A25EA9" w:rsidRDefault="00B15586" w:rsidP="00B15586">
      <w:pPr>
        <w:pStyle w:val="ac"/>
        <w:numPr>
          <w:ilvl w:val="0"/>
          <w:numId w:val="4"/>
        </w:numPr>
        <w:spacing w:line="360" w:lineRule="auto"/>
        <w:jc w:val="center"/>
        <w:rPr>
          <w:b/>
          <w:bCs/>
          <w:color w:val="auto"/>
          <w:w w:val="100"/>
        </w:rPr>
      </w:pPr>
      <w:r w:rsidRPr="00A25EA9">
        <w:rPr>
          <w:b/>
          <w:bCs/>
          <w:color w:val="auto"/>
          <w:w w:val="100"/>
        </w:rPr>
        <w:t>Пояснительная записка</w:t>
      </w:r>
    </w:p>
    <w:p w:rsidR="00B15586" w:rsidRPr="00911EF6" w:rsidRDefault="00B15586" w:rsidP="00911EF6">
      <w:pPr>
        <w:pStyle w:val="ac"/>
        <w:spacing w:line="360" w:lineRule="auto"/>
        <w:ind w:left="1069" w:firstLine="709"/>
        <w:rPr>
          <w:b/>
          <w:bCs/>
          <w:color w:val="auto"/>
          <w:w w:val="100"/>
          <w:sz w:val="24"/>
          <w:szCs w:val="24"/>
        </w:rPr>
      </w:pPr>
      <w:r w:rsidRPr="00911EF6">
        <w:rPr>
          <w:b/>
          <w:bCs/>
          <w:color w:val="auto"/>
          <w:w w:val="100"/>
          <w:sz w:val="24"/>
          <w:szCs w:val="24"/>
        </w:rPr>
        <w:t>1.1 Нормативная база реализации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911EF6">
        <w:rPr>
          <w:color w:val="auto"/>
          <w:w w:val="100"/>
          <w:sz w:val="24"/>
          <w:szCs w:val="24"/>
        </w:rPr>
        <w:t>среднего</w:t>
      </w:r>
      <w:r w:rsidR="00746B33">
        <w:rPr>
          <w:color w:val="auto"/>
          <w:w w:val="100"/>
          <w:sz w:val="24"/>
          <w:szCs w:val="24"/>
        </w:rPr>
        <w:t xml:space="preserve"> </w:t>
      </w:r>
      <w:r w:rsidRPr="00911EF6">
        <w:rPr>
          <w:color w:val="auto"/>
          <w:w w:val="100"/>
          <w:sz w:val="24"/>
          <w:szCs w:val="24"/>
        </w:rPr>
        <w:t>профессионального образования Автономного образовательного учреждения СПО Республики Бурятия «Политехнический техникум» составлен на основе Федерального государственного образовательного стандарта  по специальности среднего профессионального образования (далее – ФГОС СПО), утвержденного приказом Министерства образования и науки Российской Федерации № 356 от 15.04.2010 г. по специальности</w:t>
      </w:r>
      <w:r w:rsidR="008150F6">
        <w:rPr>
          <w:color w:val="auto"/>
          <w:w w:val="100"/>
          <w:sz w:val="24"/>
          <w:szCs w:val="24"/>
        </w:rPr>
        <w:t xml:space="preserve"> </w:t>
      </w:r>
      <w:r w:rsidRPr="00911EF6">
        <w:rPr>
          <w:color w:val="auto"/>
          <w:w w:val="100"/>
          <w:sz w:val="24"/>
          <w:szCs w:val="24"/>
        </w:rPr>
        <w:t xml:space="preserve">270802 «Строительство и эксплуатация зданий и сооружений»,ФЗ «Об образовании», </w:t>
      </w:r>
      <w:r w:rsidRPr="00911EF6">
        <w:rPr>
          <w:bCs/>
          <w:color w:val="auto"/>
          <w:w w:val="100"/>
          <w:sz w:val="24"/>
          <w:szCs w:val="24"/>
        </w:rPr>
        <w:t>Устава АОУ СПО РБ «Политехнический техникум», рекомендаций</w:t>
      </w:r>
      <w:r w:rsidR="00746B33">
        <w:rPr>
          <w:bCs/>
          <w:color w:val="auto"/>
          <w:w w:val="100"/>
          <w:sz w:val="24"/>
          <w:szCs w:val="24"/>
        </w:rPr>
        <w:t xml:space="preserve"> </w:t>
      </w:r>
      <w:r w:rsidRPr="00911EF6">
        <w:rPr>
          <w:bCs/>
          <w:color w:val="auto"/>
          <w:w w:val="100"/>
          <w:sz w:val="24"/>
          <w:szCs w:val="24"/>
        </w:rPr>
        <w:t>Минобрнауки, Типового положения об образовательном учреждении среднего профессионального образования, Постановления правительства РФ от 18 июля 2008 г. N 543,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года №291.</w:t>
      </w:r>
    </w:p>
    <w:p w:rsidR="00B15586" w:rsidRPr="00911EF6" w:rsidRDefault="00B15586" w:rsidP="00911EF6">
      <w:pPr>
        <w:pStyle w:val="ac"/>
        <w:numPr>
          <w:ilvl w:val="1"/>
          <w:numId w:val="4"/>
        </w:num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/>
          <w:bCs/>
          <w:color w:val="auto"/>
          <w:w w:val="100"/>
          <w:sz w:val="24"/>
          <w:szCs w:val="24"/>
        </w:rPr>
        <w:t>Организация учебного процесса и режим занятий</w:t>
      </w:r>
      <w:r w:rsidRPr="00911EF6">
        <w:rPr>
          <w:bCs/>
          <w:color w:val="auto"/>
          <w:w w:val="100"/>
          <w:sz w:val="24"/>
          <w:szCs w:val="24"/>
        </w:rPr>
        <w:t xml:space="preserve">.  </w:t>
      </w:r>
    </w:p>
    <w:p w:rsidR="00B15586" w:rsidRPr="00911EF6" w:rsidRDefault="00B15586" w:rsidP="00911EF6">
      <w:pPr>
        <w:pStyle w:val="ac"/>
        <w:spacing w:line="360" w:lineRule="auto"/>
        <w:ind w:left="1069"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>Начало учебных занятий 2 сентября 2013 г.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w w:val="100"/>
        </w:rPr>
      </w:pPr>
      <w:r w:rsidRPr="00911EF6">
        <w:rPr>
          <w:color w:val="auto"/>
          <w:w w:val="100"/>
          <w:sz w:val="24"/>
          <w:szCs w:val="24"/>
        </w:rPr>
        <w:t xml:space="preserve">Объем обязательных (аудиторных) учебных занятий  студентов в период теоретического обучения не превышает 36 часов в неделю. Максимальная нагрузка не превышает  54 часа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работу и т.п. При подсчете общей максимальной учебной нагрузки студента использован коэффициент равный 1,5. </w:t>
      </w:r>
      <w:r w:rsidRPr="00911EF6">
        <w:rPr>
          <w:w w:val="100"/>
          <w:sz w:val="24"/>
          <w:szCs w:val="24"/>
        </w:rPr>
        <w:t>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работой с различными источниками (СМИ, Интернет), работой с нормативно-технологической документацией автотранспортных предприятий.</w:t>
      </w:r>
      <w:r w:rsidRPr="00911EF6">
        <w:rPr>
          <w:w w:val="100"/>
        </w:rPr>
        <w:t xml:space="preserve"> 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 xml:space="preserve">ОПОП специальности </w:t>
      </w:r>
      <w:r w:rsidR="008150F6">
        <w:rPr>
          <w:w w:val="100"/>
          <w:sz w:val="24"/>
          <w:szCs w:val="24"/>
        </w:rPr>
        <w:t>270802</w:t>
      </w:r>
      <w:r w:rsidRPr="00911EF6">
        <w:rPr>
          <w:w w:val="100"/>
          <w:sz w:val="24"/>
          <w:szCs w:val="24"/>
        </w:rPr>
        <w:t xml:space="preserve"> «</w:t>
      </w:r>
      <w:r w:rsidR="008150F6">
        <w:rPr>
          <w:w w:val="100"/>
          <w:sz w:val="24"/>
          <w:szCs w:val="24"/>
        </w:rPr>
        <w:t>Строительство и эксплуатация зданий и сооружений</w:t>
      </w:r>
      <w:r w:rsidRPr="00911EF6">
        <w:rPr>
          <w:w w:val="100"/>
          <w:sz w:val="24"/>
          <w:szCs w:val="24"/>
        </w:rPr>
        <w:t>» предполагает изучение следующих учебных циклов:</w:t>
      </w:r>
    </w:p>
    <w:p w:rsidR="00B15586" w:rsidRPr="00911EF6" w:rsidRDefault="00B15586" w:rsidP="00911EF6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общеобразовательный цикл – ОД;</w:t>
      </w:r>
    </w:p>
    <w:p w:rsidR="00B15586" w:rsidRPr="00911EF6" w:rsidRDefault="00B15586" w:rsidP="00911EF6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общий гуманитарный и социально-экономический  - ОГСЭ;</w:t>
      </w:r>
    </w:p>
    <w:p w:rsidR="00B15586" w:rsidRPr="00911EF6" w:rsidRDefault="00B15586" w:rsidP="00911EF6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математический и общий естественнонаучный – ЕН;</w:t>
      </w:r>
    </w:p>
    <w:p w:rsidR="00B15586" w:rsidRPr="00911EF6" w:rsidRDefault="00B15586" w:rsidP="00911EF6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lastRenderedPageBreak/>
        <w:t>профессиональный – П;</w:t>
      </w:r>
    </w:p>
    <w:p w:rsidR="00B15586" w:rsidRPr="00911EF6" w:rsidRDefault="00B15586" w:rsidP="00911EF6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преддипломная практика (преддипломная) – ПДП;</w:t>
      </w:r>
    </w:p>
    <w:p w:rsidR="00B15586" w:rsidRPr="00911EF6" w:rsidRDefault="00B15586" w:rsidP="00911EF6">
      <w:pPr>
        <w:widowControl w:val="0"/>
        <w:numPr>
          <w:ilvl w:val="0"/>
          <w:numId w:val="5"/>
        </w:num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государственная (итоговая) аттестация - ГИА.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 введение новых дисциплин и увеличение часов по общепрофессиональным дисциплинам и профессиональным модулям профессионального цикла.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</w:p>
    <w:p w:rsidR="00B15586" w:rsidRPr="00911EF6" w:rsidRDefault="00B15586" w:rsidP="00911EF6">
      <w:pPr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  <w:r w:rsidRPr="00911EF6">
        <w:rPr>
          <w:color w:val="auto"/>
          <w:w w:val="100"/>
          <w:sz w:val="24"/>
          <w:szCs w:val="24"/>
        </w:rPr>
        <w:t>При реализации Федерального государственного образовательного стандарта по общим гуманитарным и социально-экономическим дисциплинам запланирована интенсивность изучения дисциплин не более 8 часов в неделю и осуществляется, исходя из междисциплинарных связей с учетом характера и сложности дисциплин.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>Продолжительность учебной недели – пятидневная. Продолжительность занятий - 80 мин. Запланированы формы и процедуры текущего контроля знаний (контрольные работы, тестирование), система оценок, в том числе шкала отметок - пятибалльная, предусматривается возможность рейтинговых и  накопительных систем оценивания.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 xml:space="preserve">        Общий объем времени на проведение производственной (профессиональной)  практики определяется ФГОС СПО по специальности</w:t>
      </w:r>
      <w:r w:rsidRPr="00911EF6">
        <w:rPr>
          <w:color w:val="auto"/>
          <w:w w:val="100"/>
          <w:sz w:val="24"/>
          <w:szCs w:val="24"/>
        </w:rPr>
        <w:t>270802 «Строительство и эксплуатация зданий и сооружений»</w:t>
      </w:r>
      <w:r w:rsidRPr="00911EF6">
        <w:rPr>
          <w:bCs/>
          <w:color w:val="auto"/>
          <w:w w:val="100"/>
          <w:sz w:val="24"/>
          <w:szCs w:val="24"/>
        </w:rPr>
        <w:t>и учебным планом.</w:t>
      </w:r>
    </w:p>
    <w:p w:rsidR="00B15586" w:rsidRPr="005460AC" w:rsidRDefault="00B15586" w:rsidP="00B15586">
      <w:pPr>
        <w:spacing w:line="360" w:lineRule="auto"/>
        <w:ind w:firstLine="567"/>
        <w:jc w:val="both"/>
        <w:rPr>
          <w:bCs/>
          <w:color w:val="auto"/>
          <w:w w:val="100"/>
          <w:sz w:val="24"/>
          <w:szCs w:val="24"/>
        </w:rPr>
      </w:pPr>
    </w:p>
    <w:tbl>
      <w:tblPr>
        <w:tblW w:w="9921" w:type="dxa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288"/>
        <w:gridCol w:w="3057"/>
        <w:gridCol w:w="4126"/>
      </w:tblGrid>
      <w:tr w:rsidR="00B15586" w:rsidRPr="005460AC" w:rsidTr="00B15586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B15586" w:rsidRPr="005460AC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B15586" w:rsidRPr="005460AC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B15586" w:rsidRPr="005460AC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 xml:space="preserve">Этапы и виды </w:t>
            </w:r>
          </w:p>
          <w:p w:rsidR="00B15586" w:rsidRPr="005460AC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практики</w:t>
            </w:r>
          </w:p>
        </w:tc>
        <w:tc>
          <w:tcPr>
            <w:tcW w:w="3057" w:type="dxa"/>
          </w:tcPr>
          <w:p w:rsidR="00B15586" w:rsidRPr="005460AC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Продолжительность</w:t>
            </w:r>
          </w:p>
          <w:p w:rsidR="00B15586" w:rsidRPr="005460AC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практики (недели)</w:t>
            </w:r>
          </w:p>
        </w:tc>
        <w:tc>
          <w:tcPr>
            <w:tcW w:w="4126" w:type="dxa"/>
          </w:tcPr>
          <w:p w:rsidR="00B15586" w:rsidRPr="005460AC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Семестр</w:t>
            </w:r>
          </w:p>
        </w:tc>
      </w:tr>
      <w:tr w:rsidR="00B15586" w:rsidRPr="005460AC" w:rsidTr="00B15586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B15586" w:rsidRPr="005460AC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B15586" w:rsidRPr="005460AC" w:rsidRDefault="00B15586" w:rsidP="00B15586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3057" w:type="dxa"/>
          </w:tcPr>
          <w:p w:rsidR="00B15586" w:rsidRPr="005460AC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B15586" w:rsidRPr="00524BF0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val="en-US"/>
              </w:rPr>
              <w:t xml:space="preserve">III – 72 </w:t>
            </w:r>
            <w:r>
              <w:rPr>
                <w:bCs/>
                <w:color w:val="auto"/>
                <w:w w:val="100"/>
                <w:sz w:val="24"/>
                <w:szCs w:val="24"/>
              </w:rPr>
              <w:t>часа</w:t>
            </w:r>
          </w:p>
          <w:p w:rsidR="00B15586" w:rsidRPr="00524BF0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val="en-US"/>
              </w:rPr>
              <w:t>IV – 72</w:t>
            </w:r>
            <w:r>
              <w:rPr>
                <w:bCs/>
                <w:color w:val="auto"/>
                <w:w w:val="100"/>
                <w:sz w:val="24"/>
                <w:szCs w:val="24"/>
              </w:rPr>
              <w:t xml:space="preserve"> часа</w:t>
            </w:r>
          </w:p>
        </w:tc>
      </w:tr>
      <w:tr w:rsidR="00B15586" w:rsidRPr="005460AC" w:rsidTr="00B15586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B15586" w:rsidRPr="005460AC" w:rsidRDefault="00B15586" w:rsidP="00B15586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B15586" w:rsidRPr="005460AC" w:rsidRDefault="00B15586" w:rsidP="00B15586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3057" w:type="dxa"/>
          </w:tcPr>
          <w:p w:rsidR="00B15586" w:rsidRPr="005460AC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B15586" w:rsidRPr="005460AC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20</w:t>
            </w:r>
          </w:p>
        </w:tc>
        <w:tc>
          <w:tcPr>
            <w:tcW w:w="4126" w:type="dxa"/>
          </w:tcPr>
          <w:p w:rsidR="00B15586" w:rsidRPr="00524BF0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val="en-US"/>
              </w:rPr>
              <w:t>IV</w:t>
            </w:r>
            <w:r w:rsidRPr="00524BF0">
              <w:rPr>
                <w:bCs/>
                <w:color w:val="auto"/>
                <w:w w:val="100"/>
                <w:sz w:val="24"/>
                <w:szCs w:val="24"/>
              </w:rPr>
              <w:t xml:space="preserve"> – </w:t>
            </w:r>
            <w:r>
              <w:rPr>
                <w:bCs/>
                <w:color w:val="auto"/>
                <w:w w:val="100"/>
                <w:sz w:val="24"/>
                <w:szCs w:val="24"/>
              </w:rPr>
              <w:t>с 25.05.2015 по 05.07.2015</w:t>
            </w:r>
          </w:p>
          <w:p w:rsidR="00B15586" w:rsidRPr="00524BF0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val="en-US"/>
              </w:rPr>
              <w:t>VI</w:t>
            </w:r>
            <w:r w:rsidRPr="00524BF0">
              <w:rPr>
                <w:bCs/>
                <w:color w:val="auto"/>
                <w:w w:val="100"/>
                <w:sz w:val="24"/>
                <w:szCs w:val="24"/>
              </w:rPr>
              <w:t xml:space="preserve"> – </w:t>
            </w:r>
            <w:r>
              <w:rPr>
                <w:bCs/>
                <w:color w:val="auto"/>
                <w:w w:val="100"/>
                <w:sz w:val="24"/>
                <w:szCs w:val="24"/>
              </w:rPr>
              <w:t>с 16.05.2016 по 30.06.2016</w:t>
            </w:r>
          </w:p>
          <w:p w:rsidR="00B15586" w:rsidRPr="00524BF0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val="en-US"/>
              </w:rPr>
              <w:t>VII</w:t>
            </w:r>
            <w:r w:rsidRPr="00524BF0">
              <w:rPr>
                <w:bCs/>
                <w:color w:val="auto"/>
                <w:w w:val="100"/>
                <w:sz w:val="24"/>
                <w:szCs w:val="24"/>
              </w:rPr>
              <w:t xml:space="preserve"> – </w:t>
            </w:r>
            <w:r>
              <w:rPr>
                <w:bCs/>
                <w:color w:val="auto"/>
                <w:w w:val="100"/>
                <w:sz w:val="24"/>
                <w:szCs w:val="24"/>
              </w:rPr>
              <w:t>с 23.12.2016 по 30.12.2016</w:t>
            </w:r>
          </w:p>
          <w:p w:rsidR="00B15586" w:rsidRPr="00524BF0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val="en-US"/>
              </w:rPr>
              <w:t>VIII</w:t>
            </w:r>
            <w:r w:rsidRPr="00524BF0">
              <w:rPr>
                <w:bCs/>
                <w:color w:val="auto"/>
                <w:w w:val="100"/>
                <w:sz w:val="24"/>
                <w:szCs w:val="24"/>
              </w:rPr>
              <w:t xml:space="preserve"> – </w:t>
            </w:r>
            <w:r>
              <w:rPr>
                <w:bCs/>
                <w:color w:val="auto"/>
                <w:w w:val="100"/>
                <w:sz w:val="24"/>
                <w:szCs w:val="24"/>
              </w:rPr>
              <w:t>с 13.03.2017 по 16.04.2017</w:t>
            </w:r>
          </w:p>
          <w:p w:rsidR="00B15586" w:rsidRPr="00524BF0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</w:tr>
      <w:tr w:rsidR="00B15586" w:rsidRPr="005460AC" w:rsidTr="00B15586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B15586" w:rsidRPr="005460AC" w:rsidRDefault="00B15586" w:rsidP="00B15586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 xml:space="preserve">3. 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B15586" w:rsidRPr="005460AC" w:rsidRDefault="00B15586" w:rsidP="00B15586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3057" w:type="dxa"/>
          </w:tcPr>
          <w:p w:rsidR="00B15586" w:rsidRPr="005460AC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B15586" w:rsidRPr="00DE0FA2" w:rsidRDefault="00B15586" w:rsidP="00B15586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val="en-US"/>
              </w:rPr>
              <w:t>VIII – c 15</w:t>
            </w:r>
            <w:r>
              <w:rPr>
                <w:bCs/>
                <w:color w:val="auto"/>
                <w:w w:val="100"/>
                <w:sz w:val="24"/>
                <w:szCs w:val="24"/>
              </w:rPr>
              <w:t>.05.2017 по 11.06.2017</w:t>
            </w:r>
          </w:p>
        </w:tc>
      </w:tr>
    </w:tbl>
    <w:p w:rsidR="00B15586" w:rsidRPr="005460AC" w:rsidRDefault="00B15586" w:rsidP="00B15586">
      <w:pPr>
        <w:ind w:left="709"/>
        <w:jc w:val="both"/>
        <w:rPr>
          <w:bCs/>
          <w:color w:val="auto"/>
          <w:w w:val="100"/>
          <w:sz w:val="24"/>
          <w:szCs w:val="24"/>
        </w:rPr>
      </w:pPr>
    </w:p>
    <w:p w:rsidR="00B15586" w:rsidRPr="005460AC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   Производственная и преддипломная практика являются завершающим этапом обучения студентов, и имеют своей целью обобщение и закрепление теоретических знаний и практических навыков студентов для выполнения дипломной работы.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lastRenderedPageBreak/>
        <w:t xml:space="preserve"> Практика проводится на промышленных предприятиях. В период практики студенты углубляют свои знания, и практические навыки знакомятся с особенностями нового оборудования, организацией работы предприятия.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 xml:space="preserve">  Преддипломную  практику студенты проходят на участках предприятий, соответствующих теме дипломной работы.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>Запланировано проведение учебной и производственной практики – 24 недели на втором, третьем и четвертом курсах, преддипломная практика – 4 недели. Промежуточная аттестация обучающихся (8 недель) проводится в форме экзаменов, комплексных экзаменов, дифференцированных зачетов и зачетов, сконцентрированных в рамках календарной недели в период зимней и летней сессий.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 xml:space="preserve">Консультации для студентов предусматриваются   в объеме 100 часов на учебную группу на каждый учебный год, в т.ч. в период реализации среднего (полного) общего образования, и не учтены при расчете объемов времени. Формы проведения консультаций - групповые, индивидуальные, письменные. </w:t>
      </w:r>
      <w:r w:rsidRPr="00911EF6">
        <w:rPr>
          <w:bCs/>
          <w:w w:val="100"/>
          <w:sz w:val="24"/>
          <w:szCs w:val="24"/>
        </w:rPr>
        <w:t xml:space="preserve">. </w:t>
      </w:r>
      <w:r w:rsidRPr="00911EF6">
        <w:rPr>
          <w:w w:val="100"/>
          <w:sz w:val="24"/>
          <w:szCs w:val="24"/>
        </w:rPr>
        <w:t> Консультации проводятся по учебным дисциплинам в течение всего периода обучения  в письменной и устной формах, индивидуальные и групповые и включают в себя  текущее консультирование, консультации к экзаменам, итоговой аттестации, проверку письменных экзаменационных работ.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Консультации планируются, для них разрабатывается дополнительное расписание.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Консультации способствуют улучшению постановки всего учебно-воспитательного процесса, так как предотвращают в определенной степени неуспеваемость.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bCs/>
          <w:w w:val="100"/>
          <w:sz w:val="24"/>
          <w:szCs w:val="24"/>
        </w:rPr>
        <w:t xml:space="preserve"> Формы проведения консультаций - групповые, индивидуальные, письменные. 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 xml:space="preserve">           При формировании настоящего учебного плана весь объем времени, отведенный на реализацию ОПОП, распределен с учетом инвариантной и вариативной части.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>В период обучения с юношами проводятся учебный сборы.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>Время проведения каникул: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>1 курс – зимние 30.12.2013г. – 12.01.2014г. - 2 недели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 xml:space="preserve">             летние 30.06.2014г. – 31.08.2014г. – 9 недель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>2 курс – зимние 30.12.2014г. – 12.01.2015г. – 2 недели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 xml:space="preserve">             летние 05.07.2015г. – 31.08.2015г. – 8 недель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>3 курс – зимние 30.12.2015г. – 12.01.2016г. – 2 недели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 xml:space="preserve">             летние01.07.2016г. – 31.08.2015г. – 9 недель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lastRenderedPageBreak/>
        <w:t>4 курс – зимние 31.12.2016г. – 16.01.2017г. – 2 недели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B15586" w:rsidRPr="005460AC" w:rsidRDefault="00B15586" w:rsidP="00B15586">
      <w:pPr>
        <w:spacing w:line="276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B15586" w:rsidRDefault="00B15586" w:rsidP="00B15586">
      <w:pPr>
        <w:spacing w:line="276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color w:val="auto"/>
          <w:w w:val="100"/>
          <w:sz w:val="24"/>
          <w:szCs w:val="24"/>
        </w:rPr>
        <w:t>1.3</w:t>
      </w:r>
      <w:r w:rsidRPr="005460AC">
        <w:rPr>
          <w:b/>
          <w:bCs/>
          <w:color w:val="auto"/>
          <w:w w:val="100"/>
          <w:sz w:val="24"/>
          <w:szCs w:val="24"/>
        </w:rPr>
        <w:t>. Общеобразовательный цикл</w:t>
      </w:r>
    </w:p>
    <w:p w:rsidR="00B15586" w:rsidRPr="005460AC" w:rsidRDefault="00B15586" w:rsidP="00B15586">
      <w:pPr>
        <w:spacing w:line="360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 xml:space="preserve">Общеобразовательный цикл основной профессиональной образовательной программы сформирован в соответствии с Рекомендациями по реализации федерального государственного образовательного стандарта в пределах основных профессиональных образовательных программ среднего профессионального образования, сформированными на основе ФГОС СПО по специальности </w:t>
      </w:r>
      <w:r w:rsidRPr="00911EF6">
        <w:rPr>
          <w:color w:val="auto"/>
          <w:w w:val="100"/>
          <w:sz w:val="24"/>
          <w:szCs w:val="24"/>
        </w:rPr>
        <w:t xml:space="preserve">270802 «Строительство и эксплуатация зданий и сооружений» </w:t>
      </w:r>
      <w:r w:rsidRPr="00911EF6">
        <w:rPr>
          <w:bCs/>
          <w:color w:val="auto"/>
          <w:w w:val="100"/>
          <w:sz w:val="24"/>
          <w:szCs w:val="24"/>
        </w:rPr>
        <w:t>с учетом профиля и составляет 1404 часа.</w:t>
      </w:r>
      <w:r w:rsidRPr="00911EF6">
        <w:rPr>
          <w:w w:val="100"/>
          <w:sz w:val="24"/>
          <w:szCs w:val="24"/>
        </w:rPr>
        <w:t xml:space="preserve">  Обязательная учебная нагрузка общеобразовательного цикла составляет: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Базовые учебные дисциплины – </w:t>
      </w:r>
      <w:r w:rsidRPr="00911EF6">
        <w:rPr>
          <w:b/>
          <w:bCs/>
          <w:w w:val="100"/>
          <w:sz w:val="24"/>
          <w:szCs w:val="24"/>
        </w:rPr>
        <w:t>850</w:t>
      </w:r>
      <w:r w:rsidRPr="00911EF6">
        <w:rPr>
          <w:w w:val="100"/>
          <w:sz w:val="24"/>
          <w:szCs w:val="24"/>
        </w:rPr>
        <w:t> часов;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Профильные учебные дисциплины: математика, физика, информатика – </w:t>
      </w:r>
      <w:r w:rsidRPr="00911EF6">
        <w:rPr>
          <w:b/>
          <w:bCs/>
          <w:w w:val="100"/>
          <w:sz w:val="24"/>
          <w:szCs w:val="24"/>
        </w:rPr>
        <w:t>554 </w:t>
      </w:r>
      <w:r w:rsidRPr="00911EF6">
        <w:rPr>
          <w:w w:val="100"/>
          <w:sz w:val="24"/>
          <w:szCs w:val="24"/>
        </w:rPr>
        <w:t>часа;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Итого на весь цикл – </w:t>
      </w:r>
      <w:r w:rsidRPr="00911EF6">
        <w:rPr>
          <w:b/>
          <w:bCs/>
          <w:w w:val="100"/>
          <w:sz w:val="24"/>
          <w:szCs w:val="24"/>
        </w:rPr>
        <w:t>1404</w:t>
      </w:r>
      <w:r w:rsidRPr="00911EF6">
        <w:rPr>
          <w:w w:val="100"/>
          <w:sz w:val="24"/>
          <w:szCs w:val="24"/>
        </w:rPr>
        <w:t> часов.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 xml:space="preserve">Общеобразовательная подготовка реализуется на первом курсе.  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 xml:space="preserve">На ОБЖ отводится 70 часов (приказ МОН РФ от 20.09. 2008 г № 241).  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При проведении занятий  по «Иностранному языку»,  «Информатике и ИКТ»,     осуществляется деление группы на две подгруппы при наполняемости 24 человека.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Оценка качества освоения учебных дисциплин общеобразовательного цикла основной профессиональной образовательной программы проводится с помощью входного, текущего контроля, промежуточной аттестации и экзаменов.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Входной, текущий  контроль  проводится в пределах учебного времени, отведенного на соответствующую учебную дисциплину. Проводится в устной и письменной формах различного вида.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Промежуточная аттестация проводится в форме зачетов, дифференцированных зачетов за счет времени, отведенного на общеобразовательную дисциплину.</w:t>
      </w:r>
    </w:p>
    <w:p w:rsidR="00B15586" w:rsidRPr="00911EF6" w:rsidRDefault="00B15586" w:rsidP="00911EF6">
      <w:pPr>
        <w:shd w:val="clear" w:color="auto" w:fill="FFFFFF" w:themeFill="background1"/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Итоговая аттестация по общеобразовательным дисциплинам проводится по русскому языку, литературе,   математике и физике    на первом   курсе. 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w w:val="100"/>
          <w:sz w:val="24"/>
          <w:szCs w:val="24"/>
        </w:rPr>
      </w:pPr>
      <w:r w:rsidRPr="00911EF6">
        <w:rPr>
          <w:bCs/>
          <w:w w:val="100"/>
          <w:sz w:val="24"/>
          <w:szCs w:val="24"/>
        </w:rPr>
        <w:t xml:space="preserve"> 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B15586" w:rsidRPr="005460AC" w:rsidRDefault="00B15586" w:rsidP="00B15586">
      <w:pPr>
        <w:spacing w:line="276" w:lineRule="auto"/>
        <w:ind w:firstLine="709"/>
        <w:rPr>
          <w:bCs/>
          <w:color w:val="auto"/>
          <w:w w:val="100"/>
          <w:sz w:val="24"/>
          <w:szCs w:val="24"/>
        </w:rPr>
      </w:pPr>
    </w:p>
    <w:p w:rsidR="00B15586" w:rsidRDefault="00B15586" w:rsidP="00B15586">
      <w:pPr>
        <w:spacing w:line="276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color w:val="auto"/>
          <w:w w:val="100"/>
          <w:sz w:val="24"/>
          <w:szCs w:val="24"/>
        </w:rPr>
        <w:t>1.4</w:t>
      </w:r>
      <w:r w:rsidRPr="005460AC">
        <w:rPr>
          <w:b/>
          <w:bCs/>
          <w:color w:val="auto"/>
          <w:w w:val="100"/>
          <w:sz w:val="24"/>
          <w:szCs w:val="24"/>
        </w:rPr>
        <w:t>. Формирование вариативной части</w:t>
      </w:r>
    </w:p>
    <w:p w:rsidR="00B15586" w:rsidRPr="005460AC" w:rsidRDefault="00B15586" w:rsidP="00B15586">
      <w:pPr>
        <w:spacing w:line="276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lastRenderedPageBreak/>
        <w:t xml:space="preserve">Объем вариативной части ОПОП составляет </w:t>
      </w:r>
      <w:r>
        <w:rPr>
          <w:bCs/>
          <w:color w:val="auto"/>
          <w:w w:val="100"/>
          <w:sz w:val="24"/>
          <w:szCs w:val="24"/>
        </w:rPr>
        <w:t>900</w:t>
      </w:r>
      <w:r w:rsidRPr="005460AC">
        <w:rPr>
          <w:bCs/>
          <w:color w:val="auto"/>
          <w:w w:val="100"/>
          <w:sz w:val="24"/>
          <w:szCs w:val="24"/>
        </w:rPr>
        <w:t xml:space="preserve"> часов. Указанн</w:t>
      </w:r>
      <w:r>
        <w:rPr>
          <w:bCs/>
          <w:color w:val="auto"/>
          <w:w w:val="100"/>
          <w:sz w:val="24"/>
          <w:szCs w:val="24"/>
        </w:rPr>
        <w:t>ые часы распределены следующим образом: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 xml:space="preserve"> По просьбе работодателей добавлены часы  по   профессиональным модулям в объеме:</w:t>
      </w:r>
    </w:p>
    <w:tbl>
      <w:tblPr>
        <w:tblStyle w:val="af2"/>
        <w:tblW w:w="0" w:type="auto"/>
        <w:tblLook w:val="04A0"/>
      </w:tblPr>
      <w:tblGrid>
        <w:gridCol w:w="1224"/>
        <w:gridCol w:w="4968"/>
        <w:gridCol w:w="3095"/>
      </w:tblGrid>
      <w:tr w:rsidR="00B15586" w:rsidTr="00B15586">
        <w:tc>
          <w:tcPr>
            <w:tcW w:w="1242" w:type="dxa"/>
          </w:tcPr>
          <w:p w:rsidR="00B15586" w:rsidRDefault="00B15586" w:rsidP="00B15586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B15586" w:rsidRDefault="00B15586" w:rsidP="00B15586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90" w:type="dxa"/>
          </w:tcPr>
          <w:p w:rsidR="00B15586" w:rsidRDefault="00B15586" w:rsidP="00B15586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Количество часов</w:t>
            </w:r>
          </w:p>
        </w:tc>
      </w:tr>
      <w:tr w:rsidR="00B15586" w:rsidTr="00B15586">
        <w:tc>
          <w:tcPr>
            <w:tcW w:w="1242" w:type="dxa"/>
            <w:vAlign w:val="center"/>
          </w:tcPr>
          <w:p w:rsidR="00B15586" w:rsidRPr="00751B20" w:rsidRDefault="00B15586" w:rsidP="00B15586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51B20">
              <w:rPr>
                <w:bCs/>
                <w:w w:val="100"/>
                <w:sz w:val="24"/>
                <w:szCs w:val="24"/>
              </w:rPr>
              <w:t>ПМ.01</w:t>
            </w:r>
          </w:p>
        </w:tc>
        <w:tc>
          <w:tcPr>
            <w:tcW w:w="5138" w:type="dxa"/>
          </w:tcPr>
          <w:p w:rsidR="00B15586" w:rsidRPr="000C5902" w:rsidRDefault="00B15586" w:rsidP="00B15586">
            <w:pPr>
              <w:rPr>
                <w:bCs/>
                <w:w w:val="100"/>
                <w:sz w:val="24"/>
                <w:szCs w:val="24"/>
              </w:rPr>
            </w:pPr>
            <w:r w:rsidRPr="000C5902">
              <w:rPr>
                <w:bCs/>
                <w:w w:val="100"/>
                <w:sz w:val="24"/>
                <w:szCs w:val="24"/>
              </w:rPr>
              <w:t>Участие в проектировании зданий и сооружений</w:t>
            </w:r>
          </w:p>
        </w:tc>
        <w:tc>
          <w:tcPr>
            <w:tcW w:w="3190" w:type="dxa"/>
          </w:tcPr>
          <w:p w:rsidR="00B15586" w:rsidRDefault="00B15586" w:rsidP="00B15586">
            <w:pPr>
              <w:spacing w:line="360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508</w:t>
            </w:r>
          </w:p>
        </w:tc>
      </w:tr>
      <w:tr w:rsidR="00B15586" w:rsidTr="00B15586">
        <w:tc>
          <w:tcPr>
            <w:tcW w:w="1242" w:type="dxa"/>
            <w:vAlign w:val="center"/>
          </w:tcPr>
          <w:p w:rsidR="00B15586" w:rsidRPr="00751B20" w:rsidRDefault="00B15586" w:rsidP="00B15586">
            <w:pPr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ПМ.02</w:t>
            </w:r>
          </w:p>
        </w:tc>
        <w:tc>
          <w:tcPr>
            <w:tcW w:w="5138" w:type="dxa"/>
          </w:tcPr>
          <w:p w:rsidR="00B15586" w:rsidRPr="000C5902" w:rsidRDefault="00B15586" w:rsidP="00B15586">
            <w:pPr>
              <w:rPr>
                <w:bCs/>
                <w:w w:val="100"/>
                <w:sz w:val="24"/>
                <w:szCs w:val="24"/>
              </w:rPr>
            </w:pPr>
            <w:r w:rsidRPr="000C5902">
              <w:rPr>
                <w:bCs/>
                <w:w w:val="100"/>
                <w:sz w:val="24"/>
                <w:szCs w:val="24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3190" w:type="dxa"/>
          </w:tcPr>
          <w:p w:rsidR="00B15586" w:rsidRDefault="00B15586" w:rsidP="00B15586">
            <w:pPr>
              <w:spacing w:line="360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100</w:t>
            </w:r>
          </w:p>
        </w:tc>
      </w:tr>
      <w:tr w:rsidR="00B15586" w:rsidTr="00B15586">
        <w:tc>
          <w:tcPr>
            <w:tcW w:w="1242" w:type="dxa"/>
            <w:vAlign w:val="center"/>
          </w:tcPr>
          <w:p w:rsidR="00B15586" w:rsidRPr="00751B20" w:rsidRDefault="00B15586" w:rsidP="00B15586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51B20">
              <w:rPr>
                <w:bCs/>
                <w:w w:val="100"/>
                <w:sz w:val="24"/>
                <w:szCs w:val="24"/>
              </w:rPr>
              <w:t>ПМ.0</w:t>
            </w: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B15586" w:rsidRPr="000C5902" w:rsidRDefault="00B15586" w:rsidP="00B15586">
            <w:pPr>
              <w:rPr>
                <w:bCs/>
                <w:w w:val="100"/>
                <w:sz w:val="24"/>
                <w:szCs w:val="24"/>
              </w:rPr>
            </w:pPr>
            <w:r w:rsidRPr="000C5902">
              <w:rPr>
                <w:bCs/>
                <w:w w:val="100"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3190" w:type="dxa"/>
          </w:tcPr>
          <w:p w:rsidR="00B15586" w:rsidRDefault="00B15586" w:rsidP="00B15586">
            <w:pPr>
              <w:spacing w:line="360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200</w:t>
            </w:r>
          </w:p>
        </w:tc>
      </w:tr>
      <w:tr w:rsidR="00B15586" w:rsidTr="00B15586">
        <w:tc>
          <w:tcPr>
            <w:tcW w:w="1242" w:type="dxa"/>
          </w:tcPr>
          <w:p w:rsidR="00B15586" w:rsidRDefault="00B15586" w:rsidP="00B15586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B15586" w:rsidRPr="00751B20" w:rsidRDefault="00B15586" w:rsidP="00B15586">
            <w:pPr>
              <w:spacing w:line="360" w:lineRule="auto"/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751B20">
              <w:rPr>
                <w:b/>
                <w:bCs/>
                <w:color w:val="auto"/>
                <w:w w:val="100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B15586" w:rsidRDefault="00B15586" w:rsidP="00B15586">
            <w:pPr>
              <w:spacing w:line="360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808</w:t>
            </w:r>
          </w:p>
        </w:tc>
      </w:tr>
    </w:tbl>
    <w:p w:rsidR="00B15586" w:rsidRDefault="00B15586" w:rsidP="00B15586">
      <w:pPr>
        <w:spacing w:line="360" w:lineRule="auto"/>
        <w:jc w:val="both"/>
        <w:rPr>
          <w:bCs/>
          <w:color w:val="auto"/>
          <w:w w:val="100"/>
          <w:sz w:val="24"/>
          <w:szCs w:val="24"/>
        </w:rPr>
      </w:pP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Введены дисциплины во</w:t>
      </w:r>
      <w:r w:rsidRPr="005460AC">
        <w:rPr>
          <w:bCs/>
          <w:color w:val="auto"/>
          <w:w w:val="100"/>
          <w:sz w:val="24"/>
          <w:szCs w:val="24"/>
        </w:rPr>
        <w:t>бщепрофессиональный цикл ОПОП</w:t>
      </w:r>
      <w:r>
        <w:rPr>
          <w:bCs/>
          <w:color w:val="auto"/>
          <w:w w:val="100"/>
          <w:sz w:val="24"/>
          <w:szCs w:val="24"/>
        </w:rPr>
        <w:t>:</w:t>
      </w:r>
    </w:p>
    <w:p w:rsidR="00B15586" w:rsidRDefault="00B15586" w:rsidP="00B15586">
      <w:pPr>
        <w:spacing w:line="360" w:lineRule="auto"/>
        <w:jc w:val="both"/>
        <w:rPr>
          <w:bCs/>
          <w:color w:val="auto"/>
          <w:w w:val="100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090"/>
        <w:gridCol w:w="5742"/>
        <w:gridCol w:w="2455"/>
      </w:tblGrid>
      <w:tr w:rsidR="00B15586" w:rsidTr="00B15586">
        <w:tc>
          <w:tcPr>
            <w:tcW w:w="1101" w:type="dxa"/>
          </w:tcPr>
          <w:p w:rsidR="00B15586" w:rsidRDefault="00B15586" w:rsidP="00B15586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5586" w:rsidRPr="000C5902" w:rsidRDefault="00B15586" w:rsidP="00B15586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0C5902">
              <w:rPr>
                <w:bCs/>
                <w:color w:val="auto"/>
                <w:w w:val="1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16" w:type="dxa"/>
          </w:tcPr>
          <w:p w:rsidR="00B15586" w:rsidRDefault="00B15586" w:rsidP="00B15586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Количество часов</w:t>
            </w:r>
          </w:p>
        </w:tc>
      </w:tr>
      <w:tr w:rsidR="00B15586" w:rsidTr="00B15586">
        <w:tc>
          <w:tcPr>
            <w:tcW w:w="1101" w:type="dxa"/>
          </w:tcPr>
          <w:p w:rsidR="00B15586" w:rsidRPr="00246933" w:rsidRDefault="00B15586" w:rsidP="00B15586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ОПД.08</w:t>
            </w:r>
          </w:p>
        </w:tc>
        <w:tc>
          <w:tcPr>
            <w:tcW w:w="5953" w:type="dxa"/>
          </w:tcPr>
          <w:p w:rsidR="00B15586" w:rsidRPr="000C5902" w:rsidRDefault="00B15586" w:rsidP="00B15586">
            <w:pPr>
              <w:rPr>
                <w:w w:val="100"/>
                <w:sz w:val="24"/>
                <w:szCs w:val="24"/>
              </w:rPr>
            </w:pPr>
            <w:r w:rsidRPr="000C5902">
              <w:rPr>
                <w:w w:val="100"/>
                <w:sz w:val="24"/>
                <w:szCs w:val="24"/>
              </w:rPr>
              <w:t>Охрана труда</w:t>
            </w:r>
          </w:p>
        </w:tc>
        <w:tc>
          <w:tcPr>
            <w:tcW w:w="2516" w:type="dxa"/>
            <w:vAlign w:val="bottom"/>
          </w:tcPr>
          <w:p w:rsidR="00B15586" w:rsidRPr="00751B20" w:rsidRDefault="00B15586" w:rsidP="00B15586">
            <w:pPr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50 часов</w:t>
            </w:r>
          </w:p>
        </w:tc>
      </w:tr>
      <w:tr w:rsidR="00B15586" w:rsidTr="00B15586">
        <w:tc>
          <w:tcPr>
            <w:tcW w:w="1101" w:type="dxa"/>
          </w:tcPr>
          <w:p w:rsidR="00B15586" w:rsidRPr="00246933" w:rsidRDefault="00B15586" w:rsidP="00B15586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ОПД.09</w:t>
            </w:r>
          </w:p>
        </w:tc>
        <w:tc>
          <w:tcPr>
            <w:tcW w:w="5953" w:type="dxa"/>
          </w:tcPr>
          <w:p w:rsidR="00B15586" w:rsidRPr="000C5902" w:rsidRDefault="00B15586" w:rsidP="00B15586">
            <w:pPr>
              <w:rPr>
                <w:w w:val="100"/>
                <w:sz w:val="24"/>
                <w:szCs w:val="24"/>
              </w:rPr>
            </w:pPr>
            <w:r w:rsidRPr="000C5902">
              <w:rPr>
                <w:w w:val="1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516" w:type="dxa"/>
            <w:vAlign w:val="bottom"/>
          </w:tcPr>
          <w:p w:rsidR="00B15586" w:rsidRPr="00751B20" w:rsidRDefault="00B15586" w:rsidP="00B15586">
            <w:pPr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42 часа</w:t>
            </w:r>
          </w:p>
        </w:tc>
      </w:tr>
      <w:tr w:rsidR="00B15586" w:rsidTr="00B15586">
        <w:tc>
          <w:tcPr>
            <w:tcW w:w="1101" w:type="dxa"/>
            <w:vAlign w:val="center"/>
          </w:tcPr>
          <w:p w:rsidR="00B15586" w:rsidRPr="001759AA" w:rsidRDefault="00B15586" w:rsidP="00B15586">
            <w:pPr>
              <w:spacing w:line="276" w:lineRule="auto"/>
              <w:jc w:val="center"/>
              <w:rPr>
                <w:b/>
                <w:bCs/>
                <w:color w:val="C0504D"/>
                <w:w w:val="1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B15586" w:rsidRPr="000C5902" w:rsidRDefault="00B15586" w:rsidP="00B15586">
            <w:pPr>
              <w:spacing w:line="276" w:lineRule="auto"/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C5902"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Итого: </w:t>
            </w:r>
          </w:p>
        </w:tc>
        <w:tc>
          <w:tcPr>
            <w:tcW w:w="2516" w:type="dxa"/>
          </w:tcPr>
          <w:p w:rsidR="00B15586" w:rsidRPr="001759AA" w:rsidRDefault="00B15586" w:rsidP="00B15586">
            <w:pPr>
              <w:spacing w:line="276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92 часа</w:t>
            </w:r>
          </w:p>
        </w:tc>
      </w:tr>
    </w:tbl>
    <w:p w:rsidR="00B15586" w:rsidRDefault="00B15586" w:rsidP="00B15586">
      <w:pPr>
        <w:spacing w:line="276" w:lineRule="auto"/>
        <w:jc w:val="both"/>
        <w:rPr>
          <w:bCs/>
          <w:color w:val="auto"/>
          <w:w w:val="100"/>
          <w:sz w:val="24"/>
          <w:szCs w:val="24"/>
        </w:rPr>
      </w:pP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 xml:space="preserve"> Итого: 900 часов.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 xml:space="preserve">В  профессиональном цикле предусматривается  обязательное изучение дисциплины «Безопасность жизнедеятельности».  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B15586" w:rsidRDefault="00B15586" w:rsidP="00B15586">
      <w:pPr>
        <w:spacing w:line="360" w:lineRule="auto"/>
        <w:ind w:left="1080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color w:val="auto"/>
          <w:w w:val="100"/>
          <w:sz w:val="24"/>
          <w:szCs w:val="24"/>
        </w:rPr>
        <w:t>1.5. Порядок аттестации обучающихся</w:t>
      </w:r>
    </w:p>
    <w:p w:rsidR="00B15586" w:rsidRDefault="00B15586" w:rsidP="00B15586">
      <w:pPr>
        <w:spacing w:line="360" w:lineRule="auto"/>
        <w:ind w:left="1080"/>
        <w:jc w:val="center"/>
        <w:rPr>
          <w:b/>
          <w:bCs/>
          <w:color w:val="auto"/>
          <w:w w:val="100"/>
          <w:sz w:val="24"/>
          <w:szCs w:val="24"/>
        </w:rPr>
      </w:pPr>
    </w:p>
    <w:p w:rsidR="00B15586" w:rsidRPr="00911EF6" w:rsidRDefault="00B15586" w:rsidP="00911EF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360" w:lineRule="auto"/>
        <w:ind w:firstLine="567"/>
        <w:jc w:val="both"/>
        <w:rPr>
          <w:bCs/>
          <w:spacing w:val="-3"/>
          <w:w w:val="100"/>
          <w:sz w:val="24"/>
          <w:szCs w:val="24"/>
        </w:rPr>
      </w:pPr>
      <w:r w:rsidRPr="00911EF6">
        <w:rPr>
          <w:bCs/>
          <w:spacing w:val="-3"/>
          <w:w w:val="100"/>
          <w:sz w:val="24"/>
          <w:szCs w:val="24"/>
        </w:rPr>
        <w:lastRenderedPageBreak/>
        <w:t xml:space="preserve">               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итоговую государственную аттестацию.</w:t>
      </w:r>
    </w:p>
    <w:p w:rsidR="00B15586" w:rsidRPr="00911EF6" w:rsidRDefault="00B15586" w:rsidP="0091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w w:val="100"/>
          <w:sz w:val="24"/>
          <w:szCs w:val="24"/>
        </w:rPr>
      </w:pPr>
      <w:r w:rsidRPr="00911EF6">
        <w:rPr>
          <w:bCs/>
          <w:spacing w:val="-3"/>
          <w:w w:val="100"/>
          <w:sz w:val="24"/>
          <w:szCs w:val="24"/>
        </w:rPr>
        <w:t>Данные тины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</w:t>
      </w:r>
      <w:r w:rsidRPr="00911EF6">
        <w:rPr>
          <w:w w:val="100"/>
          <w:sz w:val="24"/>
          <w:szCs w:val="24"/>
        </w:rPr>
        <w:t xml:space="preserve"> </w:t>
      </w:r>
      <w:r w:rsidRPr="00911EF6">
        <w:rPr>
          <w:bCs/>
          <w:spacing w:val="-3"/>
          <w:w w:val="100"/>
          <w:sz w:val="24"/>
          <w:szCs w:val="24"/>
        </w:rPr>
        <w:t>и совершенствования методики преподавания учебных дисциплин. 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</w:t>
      </w:r>
    </w:p>
    <w:p w:rsidR="00B15586" w:rsidRPr="00911EF6" w:rsidRDefault="00B15586" w:rsidP="00911EF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360" w:lineRule="auto"/>
        <w:ind w:firstLine="567"/>
        <w:jc w:val="both"/>
        <w:rPr>
          <w:bCs/>
          <w:spacing w:val="-3"/>
          <w:w w:val="100"/>
          <w:sz w:val="24"/>
          <w:szCs w:val="24"/>
        </w:rPr>
      </w:pPr>
      <w:r w:rsidRPr="00911EF6">
        <w:rPr>
          <w:bCs/>
          <w:spacing w:val="-3"/>
          <w:w w:val="100"/>
          <w:sz w:val="24"/>
          <w:szCs w:val="24"/>
        </w:rPr>
        <w:t>Промежуточный контроль, как правило, осуществляется в конце семестра и может завершать изучение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:rsidR="00B15586" w:rsidRPr="00911EF6" w:rsidRDefault="00B15586" w:rsidP="00911EF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360" w:lineRule="auto"/>
        <w:ind w:firstLine="567"/>
        <w:jc w:val="both"/>
        <w:rPr>
          <w:bCs/>
          <w:spacing w:val="-3"/>
          <w:w w:val="100"/>
          <w:sz w:val="24"/>
          <w:szCs w:val="24"/>
        </w:rPr>
      </w:pPr>
      <w:r w:rsidRPr="00911EF6">
        <w:rPr>
          <w:bCs/>
          <w:spacing w:val="-3"/>
          <w:w w:val="100"/>
          <w:sz w:val="24"/>
          <w:szCs w:val="24"/>
        </w:rPr>
        <w:t>Итоговый контроль служит для проверки результатов обучения в целом и  позволяет оценить совокупность приобретенных студентом общих и профессиональных компетенций.</w:t>
      </w:r>
    </w:p>
    <w:p w:rsidR="00B15586" w:rsidRPr="00911EF6" w:rsidRDefault="00B15586" w:rsidP="00911EF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360" w:lineRule="auto"/>
        <w:ind w:firstLine="567"/>
        <w:jc w:val="both"/>
        <w:rPr>
          <w:bCs/>
          <w:spacing w:val="-3"/>
          <w:w w:val="100"/>
          <w:sz w:val="24"/>
          <w:szCs w:val="24"/>
        </w:rPr>
      </w:pPr>
      <w:r w:rsidRPr="00911EF6">
        <w:rPr>
          <w:bCs/>
          <w:spacing w:val="-3"/>
          <w:w w:val="100"/>
          <w:sz w:val="24"/>
          <w:szCs w:val="24"/>
        </w:rPr>
        <w:t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итоговым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:rsidR="00B15586" w:rsidRPr="00911EF6" w:rsidRDefault="00B15586" w:rsidP="00911EF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360" w:lineRule="auto"/>
        <w:ind w:firstLine="567"/>
        <w:jc w:val="both"/>
        <w:rPr>
          <w:bCs/>
          <w:spacing w:val="-3"/>
          <w:w w:val="100"/>
          <w:sz w:val="24"/>
          <w:szCs w:val="24"/>
        </w:rPr>
      </w:pPr>
      <w:r w:rsidRPr="00911EF6">
        <w:rPr>
          <w:bCs/>
          <w:spacing w:val="-3"/>
          <w:w w:val="100"/>
          <w:sz w:val="24"/>
          <w:szCs w:val="24"/>
        </w:rPr>
        <w:t xml:space="preserve"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</w:t>
      </w:r>
      <w:r w:rsidRPr="00911EF6">
        <w:rPr>
          <w:bCs/>
          <w:spacing w:val="-3"/>
          <w:w w:val="100"/>
          <w:sz w:val="24"/>
          <w:szCs w:val="24"/>
        </w:rPr>
        <w:lastRenderedPageBreak/>
        <w:t>видов (например, экзамен по дисциплине может включать как устные, так и письменные испытания).</w:t>
      </w:r>
    </w:p>
    <w:p w:rsidR="00B15586" w:rsidRPr="00911EF6" w:rsidRDefault="00B15586" w:rsidP="00911EF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360" w:lineRule="auto"/>
        <w:ind w:firstLine="567"/>
        <w:jc w:val="both"/>
        <w:rPr>
          <w:bCs/>
          <w:spacing w:val="-3"/>
          <w:w w:val="100"/>
          <w:sz w:val="24"/>
          <w:szCs w:val="24"/>
        </w:rPr>
      </w:pPr>
      <w:r w:rsidRPr="00911EF6">
        <w:rPr>
          <w:bCs/>
          <w:spacing w:val="-3"/>
          <w:w w:val="100"/>
          <w:sz w:val="24"/>
          <w:szCs w:val="24"/>
        </w:rPr>
        <w:t>К формам контроля относятся: собеседование: коллоквиум: зачет: экзамен (по дисциплине, модулю, итоговый государственный экзамен): тест: контрольная работа: эссе и иные творческие работы: реферат: отчет (по практикам, научно-исследовательской работе студентов и т.п.): курсовая работа.</w:t>
      </w:r>
    </w:p>
    <w:p w:rsidR="00B15586" w:rsidRPr="00911EF6" w:rsidRDefault="00B15586" w:rsidP="00911EF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360" w:lineRule="auto"/>
        <w:ind w:firstLine="567"/>
        <w:jc w:val="both"/>
        <w:rPr>
          <w:bCs/>
          <w:spacing w:val="-3"/>
          <w:w w:val="100"/>
          <w:sz w:val="24"/>
          <w:szCs w:val="24"/>
        </w:rPr>
      </w:pPr>
      <w:r w:rsidRPr="00911EF6">
        <w:rPr>
          <w:bCs/>
          <w:spacing w:val="-3"/>
          <w:w w:val="100"/>
          <w:sz w:val="24"/>
          <w:szCs w:val="24"/>
        </w:rPr>
        <w:t>Устный опрос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 как: собеседование, коллоквиум, зачет, экзамен по дисциплине, модулю.</w:t>
      </w:r>
    </w:p>
    <w:p w:rsidR="00B15586" w:rsidRPr="00911EF6" w:rsidRDefault="00B15586" w:rsidP="00911EF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360" w:lineRule="auto"/>
        <w:ind w:firstLine="567"/>
        <w:jc w:val="both"/>
        <w:rPr>
          <w:bCs/>
          <w:spacing w:val="-3"/>
          <w:w w:val="100"/>
          <w:sz w:val="24"/>
          <w:szCs w:val="24"/>
        </w:rPr>
      </w:pPr>
      <w:r w:rsidRPr="00911EF6">
        <w:rPr>
          <w:bCs/>
          <w:spacing w:val="-3"/>
          <w:w w:val="100"/>
          <w:sz w:val="24"/>
          <w:szCs w:val="24"/>
        </w:rPr>
        <w:t>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Воспитательная функция УО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организованные собеседование, коллоквиум, зачёт и экзамен могут стимулировать учебную деятельность студента, его участие в научной работе.</w:t>
      </w:r>
    </w:p>
    <w:p w:rsidR="00B15586" w:rsidRPr="00911EF6" w:rsidRDefault="00B15586" w:rsidP="00911EF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360" w:lineRule="auto"/>
        <w:ind w:firstLine="567"/>
        <w:jc w:val="both"/>
        <w:rPr>
          <w:bCs/>
          <w:spacing w:val="-3"/>
          <w:w w:val="100"/>
          <w:sz w:val="24"/>
          <w:szCs w:val="24"/>
        </w:rPr>
      </w:pPr>
      <w:r w:rsidRPr="00911EF6">
        <w:rPr>
          <w:bCs/>
          <w:spacing w:val="-3"/>
          <w:w w:val="100"/>
          <w:sz w:val="24"/>
          <w:szCs w:val="24"/>
        </w:rPr>
        <w:t>Собеседование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:rsidR="00B15586" w:rsidRPr="00911EF6" w:rsidRDefault="00B15586" w:rsidP="00911EF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360" w:lineRule="auto"/>
        <w:ind w:firstLine="567"/>
        <w:jc w:val="both"/>
        <w:rPr>
          <w:bCs/>
          <w:spacing w:val="-3"/>
          <w:w w:val="100"/>
          <w:sz w:val="24"/>
          <w:szCs w:val="24"/>
        </w:rPr>
      </w:pPr>
      <w:r w:rsidRPr="00911EF6">
        <w:rPr>
          <w:bCs/>
          <w:spacing w:val="-3"/>
          <w:w w:val="100"/>
          <w:sz w:val="24"/>
          <w:szCs w:val="24"/>
        </w:rPr>
        <w:t>Коллоквиум может служить формой не только проверки, но и повышения производительности труда студентов. На коллоквиумах обсуждаются отдельные части, разделы, темы, вопросы изучаемого курса, обычно не включаемые в тематику семинарских и других практических учебных занятий, а также рефераты, проекты и иные работы обучающихся.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 w:rsidRPr="00911EF6">
        <w:rPr>
          <w:bCs/>
          <w:color w:val="auto"/>
          <w:w w:val="100"/>
          <w:sz w:val="24"/>
          <w:szCs w:val="24"/>
        </w:rPr>
        <w:t>Зачет и экзамен представляют собой формы периодической отчетности студента, 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занятий, успешного прохождения</w:t>
      </w:r>
      <w:r>
        <w:rPr>
          <w:bCs/>
          <w:color w:val="auto"/>
          <w:w w:val="100"/>
          <w:sz w:val="24"/>
          <w:szCs w:val="24"/>
        </w:rPr>
        <w:t xml:space="preserve"> </w:t>
      </w:r>
      <w:r>
        <w:rPr>
          <w:bCs/>
          <w:color w:val="auto"/>
          <w:w w:val="100"/>
          <w:sz w:val="24"/>
          <w:szCs w:val="24"/>
        </w:rPr>
        <w:lastRenderedPageBreak/>
        <w:t>производственной о преддипломной практик и выполнения в процессе этих практик всех учебных поручений в соответствии с утвержденной программой. Оценка, выставляемая за счет, может быть как квалитативного типа (по шкале наименований зачтено не зачтено), так и квантитативного (т.е. дифференцированный зачет с выставлением отметки по шкале порядка отлично, хорошо и.т.д).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Экзамен по дисциплине (модулю) служит для оценки работы студента в течении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Обучение по профессиональному модулю завершается квалификационным экзаменом, который проводит экзаменационная комиссия. В состав экзаменационной комиссии могут входить представители работодателей и родительской общественности.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Формы и методы текущего и итогового контроля по профессиональному модулю самостоятельно разрабатываются техникумом и доводятся до сведения обучающихся не позднее начала двух месяцев от начала обучения.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Для текущего и итогового контроля образовательными учреждениями создаются фонды оценочных средств (ФОС).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ФОС приводятся в рабочих программах учебных дисциплин и профессиональных модулей.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Периодичность проведения сессий по курсам.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1 курс  зимняя сессия с 23.12.2013г. – 29.12.2013г.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 xml:space="preserve">            летняя сессия с 23.06.2014г. – 29.06.2014г.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2 курс   весенняя сессия с 11.05.2015г. – 24.05.2015г.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3 курс   весенняя сессия с 25.04.2016г. – 8.09.2016г.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4 курс   зимняя сессия с 19.12.2016г. -  22.12.2016г.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 xml:space="preserve">             весенняя сессия с 06.03.2017г. – 12.03.2017г.</w:t>
      </w:r>
    </w:p>
    <w:p w:rsidR="00B15586" w:rsidRDefault="00B15586" w:rsidP="00911EF6">
      <w:pPr>
        <w:spacing w:line="360" w:lineRule="auto"/>
        <w:ind w:left="142"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Государственная итоговая аттестация (ГИА) выпускников по специальности 270802 «Строительство и эксплуатация зданий и сооружений» является обязательной и осуществляется после освоения основной профессиональной образовательной программы в полном объеме. Порядок и условия проведения ГИА определяется положением об организации ГИА в АОУ СПО РБ «Политехнический техникум».</w:t>
      </w:r>
    </w:p>
    <w:p w:rsidR="00B15586" w:rsidRDefault="00B15586" w:rsidP="00B15586">
      <w:pPr>
        <w:spacing w:line="360" w:lineRule="auto"/>
        <w:ind w:left="142" w:firstLine="938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lastRenderedPageBreak/>
        <w:t>Целью ГИА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ФГОС СПО.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Государственная(итоговая) аттестация включает подготовку и защиту  </w:t>
      </w:r>
      <w:r>
        <w:rPr>
          <w:bCs/>
          <w:color w:val="auto"/>
          <w:w w:val="100"/>
          <w:sz w:val="24"/>
          <w:szCs w:val="24"/>
        </w:rPr>
        <w:t xml:space="preserve">дипломного проекта. </w:t>
      </w:r>
      <w:r w:rsidRPr="005460AC">
        <w:rPr>
          <w:bCs/>
          <w:color w:val="auto"/>
          <w:w w:val="100"/>
          <w:sz w:val="24"/>
          <w:szCs w:val="24"/>
        </w:rPr>
        <w:t xml:space="preserve">Обязательное требование – соответствие тематики </w:t>
      </w:r>
      <w:r>
        <w:rPr>
          <w:bCs/>
          <w:color w:val="auto"/>
          <w:w w:val="100"/>
          <w:sz w:val="24"/>
          <w:szCs w:val="24"/>
        </w:rPr>
        <w:t>дипломного проекта</w:t>
      </w:r>
      <w:r w:rsidRPr="005460AC">
        <w:rPr>
          <w:bCs/>
          <w:color w:val="auto"/>
          <w:w w:val="100"/>
          <w:sz w:val="24"/>
          <w:szCs w:val="24"/>
        </w:rPr>
        <w:t xml:space="preserve"> содер</w:t>
      </w:r>
      <w:r>
        <w:rPr>
          <w:bCs/>
          <w:color w:val="auto"/>
          <w:w w:val="100"/>
          <w:sz w:val="24"/>
          <w:szCs w:val="24"/>
        </w:rPr>
        <w:t>жанию профессиональных модулей</w:t>
      </w:r>
      <w:r w:rsidRPr="005460AC">
        <w:rPr>
          <w:bCs/>
          <w:color w:val="auto"/>
          <w:w w:val="100"/>
          <w:sz w:val="24"/>
          <w:szCs w:val="24"/>
        </w:rPr>
        <w:t xml:space="preserve">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Защита выпускных квалификационных работ проводится на открытом заседании Государственной аттестационной комиссии определяется в соответствии с Положением об организации ГИА в АОУ СПО РБ «Политехнический техникум».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Продолжительность выпускной квалификационной работы не должна превышать 45 минут. Процедура защиты ВКР на заседании ГАК оценивается по принятой бальной системе.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Суммарный балл оценки члена ГАК определяется как среднее арифметическое из двух интегральных баллов оценки ВКР и ее защиты.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Суммарный балл оценки ГАК определяется как среднее арифметическое из баллов оценки членов ГАК, рецензента и руководителя ВКР. Указанный балл округляется до ближайшего целого значения. При значительных расхождениях в баллах между членами ГАК оценка ВКР и ее защиты определяется в результате закрытого обсуждения на заседаниях ГАК.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При балле 2 – «неудовлетворительно» - требуется переработка ВКР и повторная защита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При балле 3 – «удовлетворительно»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При балле 4 – «хорошо»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При балле 5 – «отлично»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При равном числе голосов председатель обладает правом решающего голоса. Ход заседания ГАК протоколируется. В протоколе фиксируются: итоговая оценка ВКР, вопросы и особое мнение членов комиссии.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Требования к организации и проведению ГИА регламентируются Положением об организации ГИА в АОУ СПО РБ «Политехнический техникум».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lastRenderedPageBreak/>
        <w:t>Государственная итоговая аттестация включает выполнение ВКР с 22.05.2017г. по 16.06.2017г. (4 недели) и защиту выпускной квалификационной работы (дипломный проект) с 19.06.2017г. по30.06.2017г. (2 недели).</w:t>
      </w:r>
    </w:p>
    <w:p w:rsidR="00B15586" w:rsidRDefault="00B15586" w:rsidP="00B15586">
      <w:pPr>
        <w:spacing w:line="360" w:lineRule="auto"/>
        <w:ind w:firstLine="709"/>
        <w:jc w:val="both"/>
        <w:rPr>
          <w:b/>
          <w:bCs/>
          <w:color w:val="auto"/>
          <w:w w:val="100"/>
          <w:sz w:val="24"/>
          <w:szCs w:val="24"/>
        </w:rPr>
      </w:pPr>
      <w:r w:rsidRPr="00D05794">
        <w:rPr>
          <w:b/>
          <w:bCs/>
          <w:color w:val="auto"/>
          <w:w w:val="100"/>
          <w:sz w:val="24"/>
          <w:szCs w:val="24"/>
        </w:rPr>
        <w:t>1.6. Учебно-методическое и информационное обеспечение образовательного процесса.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Основная профессиональная образовательная программа обеспечена учебно-методической документацией и материалами по всем учебным дисциплинам, междисциплинарным курсам и профессиональным модулям ОПОП.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Реализация ОПОП специальности 270802 «Строительство и эксплуатация зданий и сооружений» обеспечивается доступом каждого студента к базам данных и библиотечным фондам, формируемым по полному перечню дисциплин (модулей) ОПОП. Во время самостоятельной подготовки обучающиеся обеспечены доступом в сеть Интернет.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Обеспеченность учебной и учебно-методической литературой на одного студента составляет 1,7 экземпляр.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Библиотечный фонд техникума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комплекту библиотечного фонда, включающим основные наименования отечественных журналов.</w:t>
      </w:r>
    </w:p>
    <w:p w:rsidR="00B15586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 xml:space="preserve">Учебный процесс осуществляется в корпусе филиала техникума. Учебные аудитории оснащены необходимыми комплектами учебной и офисной мебели, мультимедийными системами. Созданы соответствующие социально-бытовые условия, необходимые для обеспечения эффективного процесса обучения, воспитания и развития студентов. </w:t>
      </w:r>
    </w:p>
    <w:p w:rsidR="00B15586" w:rsidRPr="00D05794" w:rsidRDefault="00B15586" w:rsidP="00B15586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B15586" w:rsidRPr="007B4601" w:rsidRDefault="00B15586" w:rsidP="00B15586">
      <w:pPr>
        <w:widowControl w:val="0"/>
        <w:spacing w:before="120" w:after="120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1.7.</w:t>
      </w:r>
      <w:r w:rsidRPr="007B4601">
        <w:rPr>
          <w:b/>
          <w:sz w:val="24"/>
          <w:szCs w:val="24"/>
        </w:rPr>
        <w:t xml:space="preserve"> </w:t>
      </w:r>
      <w:bookmarkStart w:id="0" w:name="_Toc310435928"/>
      <w:r w:rsidRPr="007B4601">
        <w:rPr>
          <w:b/>
          <w:sz w:val="24"/>
          <w:szCs w:val="24"/>
        </w:rPr>
        <w:t>Материально-техническое</w:t>
      </w:r>
      <w:bookmarkEnd w:id="0"/>
      <w:r w:rsidRPr="007B4601">
        <w:rPr>
          <w:b/>
          <w:sz w:val="24"/>
          <w:szCs w:val="24"/>
        </w:rPr>
        <w:t xml:space="preserve">  обеспечение учебного процесса </w:t>
      </w:r>
    </w:p>
    <w:p w:rsidR="00B15586" w:rsidRPr="00920781" w:rsidRDefault="00B15586" w:rsidP="00B15586">
      <w:pPr>
        <w:spacing w:line="360" w:lineRule="auto"/>
        <w:ind w:firstLine="720"/>
        <w:jc w:val="both"/>
        <w:rPr>
          <w:sz w:val="24"/>
          <w:szCs w:val="24"/>
        </w:rPr>
      </w:pPr>
    </w:p>
    <w:p w:rsidR="00B15586" w:rsidRPr="00911EF6" w:rsidRDefault="00B15586" w:rsidP="00911EF6">
      <w:p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 xml:space="preserve">Учебный процесс осуществляется в корпусе  филиала техникума. Учебные аудитории оснащены необходимыми комплектами учебной и офисной мебели, мультимедийными системами; оборудованы специализированные кабинеты, </w:t>
      </w:r>
      <w:r w:rsidRPr="00911EF6">
        <w:rPr>
          <w:w w:val="100"/>
          <w:sz w:val="24"/>
          <w:szCs w:val="24"/>
        </w:rPr>
        <w:lastRenderedPageBreak/>
        <w:t>компьютерные классы и лаборатории для проведения практических и лабораторных занятий по направлению подготовки.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>Налажен выпуск учебно-методической и печатной продукции в  техникуме.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 xml:space="preserve">Созданы соответствующие социально-бытовые условия, необходимые для обеспечения эффективного процесса обучения, воспитания и развития студентов. В техникуме  имеются: студенческое общежитие,  медицинский кабинет, спортивный зал, открытый стадион, стрелковый тир.  Жилищно-бытовые и санитарные условия в общежитии отвечают существующим нормам и правилам. </w:t>
      </w:r>
    </w:p>
    <w:p w:rsidR="00B15586" w:rsidRPr="00911EF6" w:rsidRDefault="00B15586" w:rsidP="00911EF6">
      <w:pPr>
        <w:spacing w:before="240" w:after="240"/>
        <w:ind w:firstLine="709"/>
        <w:jc w:val="both"/>
        <w:rPr>
          <w:b/>
          <w:w w:val="100"/>
          <w:sz w:val="24"/>
          <w:szCs w:val="24"/>
        </w:rPr>
      </w:pPr>
      <w:r w:rsidRPr="00911EF6">
        <w:rPr>
          <w:b/>
          <w:w w:val="100"/>
          <w:sz w:val="24"/>
          <w:szCs w:val="24"/>
        </w:rPr>
        <w:t>1.8. Базы практики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w w:val="100"/>
          <w:sz w:val="24"/>
          <w:szCs w:val="24"/>
        </w:rPr>
      </w:pPr>
      <w:r w:rsidRPr="00911EF6">
        <w:rPr>
          <w:w w:val="100"/>
          <w:sz w:val="24"/>
          <w:szCs w:val="24"/>
        </w:rPr>
        <w:t xml:space="preserve"> </w:t>
      </w:r>
      <w:r w:rsidRPr="00911EF6">
        <w:rPr>
          <w:bCs/>
          <w:w w:val="100"/>
          <w:sz w:val="24"/>
          <w:szCs w:val="24"/>
        </w:rPr>
        <w:t xml:space="preserve">Основными базами практики студентов являются </w:t>
      </w:r>
      <w:r w:rsidRPr="00911EF6">
        <w:rPr>
          <w:w w:val="100"/>
          <w:sz w:val="24"/>
          <w:szCs w:val="24"/>
        </w:rPr>
        <w:t>ОАО «Селенгинский ЦКК»,</w:t>
      </w:r>
      <w:r w:rsidRPr="00911EF6">
        <w:rPr>
          <w:bCs/>
          <w:w w:val="100"/>
          <w:sz w:val="24"/>
          <w:szCs w:val="24"/>
        </w:rPr>
        <w:t xml:space="preserve"> ООО «</w:t>
      </w:r>
      <w:r w:rsidR="00911EF6" w:rsidRPr="00911EF6">
        <w:rPr>
          <w:bCs/>
          <w:w w:val="100"/>
          <w:sz w:val="24"/>
          <w:szCs w:val="24"/>
        </w:rPr>
        <w:t>Жилкамстрой», ОО</w:t>
      </w:r>
      <w:r w:rsidRPr="00911EF6">
        <w:rPr>
          <w:bCs/>
          <w:w w:val="100"/>
          <w:sz w:val="24"/>
          <w:szCs w:val="24"/>
        </w:rPr>
        <w:t>О «</w:t>
      </w:r>
      <w:r w:rsidR="00911EF6" w:rsidRPr="00911EF6">
        <w:rPr>
          <w:bCs/>
          <w:w w:val="100"/>
          <w:sz w:val="24"/>
          <w:szCs w:val="24"/>
        </w:rPr>
        <w:t>Наш дом</w:t>
      </w:r>
      <w:r w:rsidRPr="00911EF6">
        <w:rPr>
          <w:bCs/>
          <w:w w:val="100"/>
          <w:sz w:val="24"/>
          <w:szCs w:val="24"/>
        </w:rPr>
        <w:t>»</w:t>
      </w:r>
      <w:r w:rsidR="00911EF6">
        <w:rPr>
          <w:bCs/>
          <w:w w:val="100"/>
          <w:sz w:val="24"/>
          <w:szCs w:val="24"/>
        </w:rPr>
        <w:t>, ООО «Каменская ПМК»</w:t>
      </w:r>
      <w:r w:rsidRPr="00911EF6">
        <w:rPr>
          <w:bCs/>
          <w:w w:val="100"/>
          <w:sz w:val="24"/>
          <w:szCs w:val="24"/>
        </w:rPr>
        <w:t xml:space="preserve"> с которым</w:t>
      </w:r>
      <w:r w:rsidR="00911EF6">
        <w:rPr>
          <w:bCs/>
          <w:w w:val="100"/>
          <w:sz w:val="24"/>
          <w:szCs w:val="24"/>
        </w:rPr>
        <w:t>и</w:t>
      </w:r>
      <w:r w:rsidRPr="00911EF6">
        <w:rPr>
          <w:bCs/>
          <w:w w:val="100"/>
          <w:sz w:val="24"/>
          <w:szCs w:val="24"/>
        </w:rPr>
        <w:t xml:space="preserve"> у техникума  оформлены договорные отноше</w:t>
      </w:r>
      <w:r w:rsidRPr="00911EF6">
        <w:rPr>
          <w:bCs/>
          <w:w w:val="100"/>
          <w:sz w:val="24"/>
          <w:szCs w:val="24"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bCs/>
          <w:w w:val="100"/>
          <w:sz w:val="24"/>
          <w:szCs w:val="24"/>
        </w:rPr>
      </w:pPr>
      <w:r w:rsidRPr="00911EF6">
        <w:rPr>
          <w:bCs/>
          <w:w w:val="100"/>
          <w:sz w:val="24"/>
          <w:szCs w:val="24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B15586" w:rsidRPr="00911EF6" w:rsidRDefault="00B15586" w:rsidP="00911EF6">
      <w:pPr>
        <w:spacing w:line="360" w:lineRule="auto"/>
        <w:ind w:firstLine="709"/>
        <w:jc w:val="both"/>
        <w:rPr>
          <w:w w:val="100"/>
          <w:sz w:val="24"/>
          <w:szCs w:val="24"/>
        </w:rPr>
      </w:pPr>
    </w:p>
    <w:p w:rsidR="00B15586" w:rsidRPr="00911EF6" w:rsidRDefault="00B15586" w:rsidP="00911EF6">
      <w:pPr>
        <w:spacing w:before="120" w:after="120" w:line="360" w:lineRule="auto"/>
        <w:ind w:firstLine="709"/>
        <w:jc w:val="both"/>
        <w:rPr>
          <w:w w:val="100"/>
        </w:rPr>
      </w:pPr>
    </w:p>
    <w:p w:rsidR="00B15586" w:rsidRPr="00911EF6" w:rsidRDefault="00B15586" w:rsidP="00911EF6">
      <w:pPr>
        <w:spacing w:line="360" w:lineRule="auto"/>
        <w:ind w:firstLine="709"/>
        <w:jc w:val="both"/>
        <w:rPr>
          <w:w w:val="100"/>
          <w:sz w:val="24"/>
          <w:szCs w:val="24"/>
        </w:rPr>
      </w:pPr>
    </w:p>
    <w:p w:rsidR="00B15586" w:rsidRDefault="00B15586" w:rsidP="00B15586">
      <w:pPr>
        <w:spacing w:line="360" w:lineRule="auto"/>
        <w:rPr>
          <w:b/>
          <w:bCs/>
          <w:color w:val="auto"/>
          <w:w w:val="100"/>
        </w:rPr>
      </w:pPr>
    </w:p>
    <w:p w:rsidR="00B15586" w:rsidRDefault="00B15586" w:rsidP="00B15586">
      <w:pPr>
        <w:spacing w:line="360" w:lineRule="auto"/>
        <w:rPr>
          <w:b/>
          <w:bCs/>
          <w:color w:val="auto"/>
          <w:w w:val="100"/>
        </w:rPr>
      </w:pPr>
    </w:p>
    <w:p w:rsidR="00B15586" w:rsidRPr="00C207A4" w:rsidRDefault="00B15586" w:rsidP="00F53264">
      <w:pPr>
        <w:rPr>
          <w:b/>
          <w:bCs/>
          <w:color w:val="auto"/>
          <w:w w:val="100"/>
        </w:rPr>
        <w:sectPr w:rsidR="00B15586" w:rsidRPr="00C207A4" w:rsidSect="00146317">
          <w:headerReference w:type="even" r:id="rId9"/>
          <w:footerReference w:type="even" r:id="rId10"/>
          <w:footerReference w:type="default" r:id="rId11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8C5A98" w:rsidRDefault="00227122" w:rsidP="008C5A98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  <w:r>
        <w:rPr>
          <w:b/>
          <w:bCs/>
          <w:color w:val="auto"/>
          <w:w w:val="100"/>
        </w:rPr>
        <w:lastRenderedPageBreak/>
        <w:t>2</w:t>
      </w:r>
      <w:r w:rsidR="00A024A6" w:rsidRPr="000632B1">
        <w:rPr>
          <w:bCs/>
          <w:color w:val="auto"/>
          <w:w w:val="100"/>
        </w:rPr>
        <w:t>.</w:t>
      </w:r>
      <w:r w:rsidR="00F53264" w:rsidRPr="000632B1">
        <w:rPr>
          <w:b/>
          <w:color w:val="auto"/>
          <w:w w:val="100"/>
        </w:rPr>
        <w:t xml:space="preserve">Сводные данные по бюджету времени </w:t>
      </w:r>
    </w:p>
    <w:p w:rsidR="00F700DB" w:rsidRPr="008C5A98" w:rsidRDefault="00297A0F" w:rsidP="008C5A98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 xml:space="preserve">по специальности </w:t>
      </w:r>
      <w:r w:rsidR="008C5A98" w:rsidRPr="00B75D60">
        <w:rPr>
          <w:b/>
          <w:color w:val="auto"/>
          <w:w w:val="100"/>
        </w:rPr>
        <w:t>270802 «Строительство и эксплуатация зданий и сооружений»</w:t>
      </w:r>
      <w:r w:rsidR="000632B1" w:rsidRPr="000632B1">
        <w:rPr>
          <w:b/>
          <w:color w:val="auto"/>
          <w:w w:val="100"/>
        </w:rPr>
        <w:t xml:space="preserve"> (в неделях)</w:t>
      </w:r>
    </w:p>
    <w:p w:rsidR="000632B1" w:rsidRPr="000632B1" w:rsidRDefault="000632B1" w:rsidP="000632B1">
      <w:pPr>
        <w:ind w:left="720"/>
        <w:rPr>
          <w:color w:val="auto"/>
          <w:w w:val="100"/>
        </w:rPr>
      </w:pPr>
    </w:p>
    <w:tbl>
      <w:tblPr>
        <w:tblpPr w:leftFromText="180" w:rightFromText="180" w:vertAnchor="page" w:horzAnchor="margin" w:tblpY="223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828"/>
        <w:gridCol w:w="1180"/>
        <w:gridCol w:w="1668"/>
        <w:gridCol w:w="1729"/>
        <w:gridCol w:w="1782"/>
        <w:gridCol w:w="1861"/>
        <w:gridCol w:w="1269"/>
        <w:gridCol w:w="1484"/>
      </w:tblGrid>
      <w:tr w:rsidR="00F700DB" w:rsidRPr="00C207A4" w:rsidTr="000632B1">
        <w:tc>
          <w:tcPr>
            <w:tcW w:w="1374" w:type="dxa"/>
            <w:vMerge w:val="restart"/>
            <w:vAlign w:val="center"/>
          </w:tcPr>
          <w:p w:rsidR="00F01ED9" w:rsidRPr="00F01ED9" w:rsidRDefault="00471845" w:rsidP="000632B1">
            <w:pPr>
              <w:pStyle w:val="ac"/>
              <w:ind w:left="0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</w:t>
            </w:r>
            <w:r w:rsidR="00F01ED9" w:rsidRPr="00F01ED9">
              <w:rPr>
                <w:b/>
                <w:bCs/>
                <w:color w:val="auto"/>
                <w:w w:val="100"/>
                <w:sz w:val="20"/>
                <w:szCs w:val="20"/>
              </w:rPr>
              <w:t>урсы</w:t>
            </w:r>
          </w:p>
        </w:tc>
        <w:tc>
          <w:tcPr>
            <w:tcW w:w="1828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180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397" w:type="dxa"/>
            <w:gridSpan w:val="2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82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61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69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1484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F700DB" w:rsidRPr="00C207A4" w:rsidTr="000632B1">
        <w:tc>
          <w:tcPr>
            <w:tcW w:w="1374" w:type="dxa"/>
            <w:vMerge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по профилю </w:t>
            </w:r>
          </w:p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профессии НПО или специальности СПО</w:t>
            </w:r>
          </w:p>
        </w:tc>
        <w:tc>
          <w:tcPr>
            <w:tcW w:w="1729" w:type="dxa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F01ED9" w:rsidRPr="00C207A4" w:rsidRDefault="00F01ED9" w:rsidP="000632B1">
            <w:pPr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 w:rsidRPr="00C207A4">
              <w:rPr>
                <w:bCs/>
                <w:i/>
                <w:color w:val="auto"/>
                <w:w w:val="100"/>
                <w:sz w:val="20"/>
                <w:szCs w:val="20"/>
              </w:rPr>
              <w:t>(для СПО)</w:t>
            </w:r>
          </w:p>
        </w:tc>
        <w:tc>
          <w:tcPr>
            <w:tcW w:w="1782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828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29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82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861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69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484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B75D60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</w:t>
            </w:r>
            <w:r w:rsidR="00B75D60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F01ED9" w:rsidRPr="005638BD" w:rsidRDefault="00B75D6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8C5A98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8C5A98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B75D6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IV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DE3099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8C5A98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82" w:type="dxa"/>
          </w:tcPr>
          <w:p w:rsidR="00F01ED9" w:rsidRPr="005638BD" w:rsidRDefault="00DE309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  <w:bookmarkStart w:id="1" w:name="_GoBack"/>
            <w:bookmarkEnd w:id="1"/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43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B75D60" w:rsidRDefault="00F01ED9" w:rsidP="00A317E2">
            <w:pPr>
              <w:spacing w:line="360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75D60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828" w:type="dxa"/>
          </w:tcPr>
          <w:p w:rsidR="00F01ED9" w:rsidRPr="00B75D60" w:rsidRDefault="00F01ED9" w:rsidP="000C590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75D60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  <w:r w:rsidR="00297A0F" w:rsidRPr="00B75D60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  <w:r w:rsidR="00DE309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F01ED9" w:rsidRPr="00B75D60" w:rsidRDefault="00297A0F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75D60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F01ED9" w:rsidRPr="00B75D60" w:rsidRDefault="00B75D60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1729" w:type="dxa"/>
          </w:tcPr>
          <w:p w:rsidR="00F01ED9" w:rsidRPr="00B75D60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75D60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82" w:type="dxa"/>
          </w:tcPr>
          <w:p w:rsidR="00F01ED9" w:rsidRPr="00B75D60" w:rsidRDefault="00DE309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861" w:type="dxa"/>
          </w:tcPr>
          <w:p w:rsidR="00F01ED9" w:rsidRPr="00B75D60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75D60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F01ED9" w:rsidRPr="00B75D60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75D60">
              <w:rPr>
                <w:b/>
                <w:bCs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1484" w:type="dxa"/>
          </w:tcPr>
          <w:p w:rsidR="00F01ED9" w:rsidRPr="00B75D60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75D60">
              <w:rPr>
                <w:b/>
                <w:bCs/>
                <w:color w:val="auto"/>
                <w:w w:val="100"/>
                <w:sz w:val="20"/>
                <w:szCs w:val="20"/>
              </w:rPr>
              <w:t>199</w:t>
            </w:r>
          </w:p>
        </w:tc>
      </w:tr>
    </w:tbl>
    <w:p w:rsidR="0068257F" w:rsidRDefault="0068257F" w:rsidP="004769A0"/>
    <w:p w:rsidR="0068257F" w:rsidRDefault="0068257F" w:rsidP="004769A0"/>
    <w:p w:rsidR="00A024A6" w:rsidRDefault="00A024A6" w:rsidP="00A024A6"/>
    <w:p w:rsidR="00A024A6" w:rsidRDefault="00A024A6" w:rsidP="00A024A6"/>
    <w:p w:rsidR="00A024A6" w:rsidRDefault="00A024A6" w:rsidP="00A024A6">
      <w:pPr>
        <w:rPr>
          <w:b/>
          <w:color w:val="auto"/>
          <w:w w:val="100"/>
        </w:rPr>
      </w:pPr>
    </w:p>
    <w:p w:rsidR="000632B1" w:rsidRDefault="000632B1" w:rsidP="00A024A6">
      <w:pPr>
        <w:jc w:val="center"/>
        <w:rPr>
          <w:b/>
          <w:color w:val="auto"/>
          <w:w w:val="100"/>
        </w:rPr>
      </w:pPr>
    </w:p>
    <w:p w:rsidR="000632B1" w:rsidRDefault="000632B1">
      <w:pPr>
        <w:spacing w:after="200" w:line="276" w:lineRule="auto"/>
        <w:rPr>
          <w:b/>
          <w:color w:val="auto"/>
          <w:w w:val="100"/>
        </w:rPr>
      </w:pPr>
      <w:r>
        <w:rPr>
          <w:b/>
          <w:color w:val="auto"/>
          <w:w w:val="100"/>
        </w:rPr>
        <w:br w:type="page"/>
      </w:r>
    </w:p>
    <w:p w:rsidR="00471845" w:rsidRDefault="00471845" w:rsidP="000632B1">
      <w:pPr>
        <w:spacing w:line="360" w:lineRule="auto"/>
        <w:jc w:val="center"/>
        <w:rPr>
          <w:color w:val="auto"/>
          <w:w w:val="100"/>
        </w:rPr>
        <w:sectPr w:rsidR="00471845" w:rsidSect="000632B1">
          <w:footerReference w:type="default" r:id="rId12"/>
          <w:pgSz w:w="16838" w:h="11906" w:orient="landscape"/>
          <w:pgMar w:top="567" w:right="1134" w:bottom="397" w:left="1134" w:header="709" w:footer="709" w:gutter="0"/>
          <w:cols w:space="708"/>
          <w:docGrid w:linePitch="360"/>
        </w:sectPr>
      </w:pPr>
    </w:p>
    <w:p w:rsidR="00471845" w:rsidRDefault="00471845" w:rsidP="000632B1">
      <w:pPr>
        <w:spacing w:line="360" w:lineRule="auto"/>
        <w:jc w:val="center"/>
        <w:rPr>
          <w:color w:val="auto"/>
          <w:w w:val="100"/>
        </w:rPr>
      </w:pPr>
    </w:p>
    <w:p w:rsidR="00291BDA" w:rsidRDefault="00227122" w:rsidP="00291BDA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3</w:t>
      </w:r>
      <w:r w:rsidR="00A024A6" w:rsidRPr="00471845">
        <w:rPr>
          <w:b/>
          <w:color w:val="auto"/>
          <w:w w:val="100"/>
        </w:rPr>
        <w:t>. Учебный план по с</w:t>
      </w:r>
      <w:r w:rsidR="00471845" w:rsidRPr="00471845">
        <w:rPr>
          <w:b/>
          <w:color w:val="auto"/>
          <w:w w:val="100"/>
        </w:rPr>
        <w:t xml:space="preserve">пециальности </w:t>
      </w:r>
      <w:r w:rsidR="008C5A98" w:rsidRPr="00B75D60">
        <w:rPr>
          <w:b/>
          <w:color w:val="auto"/>
          <w:w w:val="100"/>
        </w:rPr>
        <w:t>270802 «Строительство и эксплуатация зданий и сооружений»</w:t>
      </w:r>
    </w:p>
    <w:p w:rsidR="00246933" w:rsidRPr="00246933" w:rsidRDefault="00246933" w:rsidP="00291BDA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  <w:sz w:val="20"/>
          <w:szCs w:val="20"/>
        </w:rPr>
      </w:pPr>
    </w:p>
    <w:tbl>
      <w:tblPr>
        <w:tblW w:w="15278" w:type="dxa"/>
        <w:tblInd w:w="93" w:type="dxa"/>
        <w:tblLayout w:type="fixed"/>
        <w:tblLook w:val="04A0"/>
      </w:tblPr>
      <w:tblGrid>
        <w:gridCol w:w="1164"/>
        <w:gridCol w:w="2679"/>
        <w:gridCol w:w="1559"/>
        <w:gridCol w:w="850"/>
        <w:gridCol w:w="709"/>
        <w:gridCol w:w="709"/>
        <w:gridCol w:w="886"/>
        <w:gridCol w:w="781"/>
        <w:gridCol w:w="761"/>
        <w:gridCol w:w="673"/>
        <w:gridCol w:w="725"/>
        <w:gridCol w:w="743"/>
        <w:gridCol w:w="767"/>
        <w:gridCol w:w="761"/>
        <w:gridCol w:w="796"/>
        <w:gridCol w:w="715"/>
      </w:tblGrid>
      <w:tr w:rsidR="00246933" w:rsidRPr="00246933" w:rsidTr="000C5902">
        <w:trPr>
          <w:trHeight w:val="600"/>
        </w:trPr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color w:val="auto"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46933" w:rsidRPr="00246933" w:rsidRDefault="00FE46E4" w:rsidP="00246933">
            <w:pPr>
              <w:spacing w:line="720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hyperlink r:id="rId13" w:anchor="Лист1!#ССЫЛКА!" w:history="1">
              <w:r w:rsidR="00246933" w:rsidRPr="00246933">
                <w:rPr>
                  <w:b/>
                  <w:color w:val="auto"/>
                  <w:w w:val="100"/>
                  <w:sz w:val="20"/>
                  <w:szCs w:val="20"/>
                </w:rPr>
                <w:t>Формы промежуточной аттестации</w:t>
              </w:r>
            </w:hyperlink>
          </w:p>
        </w:tc>
        <w:tc>
          <w:tcPr>
            <w:tcW w:w="39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color w:val="auto"/>
                <w:w w:val="1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594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6933" w:rsidRPr="00246933" w:rsidRDefault="00FE46E4" w:rsidP="002469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hyperlink r:id="rId14" w:anchor="Лист1!A35" w:history="1">
              <w:r w:rsidR="00246933" w:rsidRPr="00246933">
                <w:rPr>
                  <w:b/>
                  <w:color w:val="auto"/>
                  <w:w w:val="100"/>
                  <w:sz w:val="20"/>
                  <w:szCs w:val="20"/>
                </w:rPr>
                <w:t>Распределение обязательной нагрузки по курсам и семестрам (час.в семестр)</w:t>
              </w:r>
            </w:hyperlink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rFonts w:ascii="Calibri" w:hAnsi="Calibri"/>
                <w:color w:val="0000FF"/>
                <w:w w:val="100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II курс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IV курс</w:t>
            </w:r>
          </w:p>
        </w:tc>
      </w:tr>
      <w:tr w:rsidR="00246933" w:rsidRPr="00246933" w:rsidTr="000C5902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rFonts w:ascii="Calibri" w:hAnsi="Calibri"/>
                <w:color w:val="0000FF"/>
                <w:w w:val="100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1 сем.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2 сем.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3 сем.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4 сем.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5 сем.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6 сем.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7 сем.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8 сем.</w:t>
            </w:r>
          </w:p>
        </w:tc>
      </w:tr>
      <w:tr w:rsidR="00246933" w:rsidRPr="00246933" w:rsidTr="000C5902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rFonts w:ascii="Calibri" w:hAnsi="Calibri"/>
                <w:color w:val="0000FF"/>
                <w:w w:val="100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933" w:rsidRPr="00246933" w:rsidRDefault="00246933" w:rsidP="002469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16"/>
                <w:szCs w:val="16"/>
              </w:rPr>
            </w:pPr>
            <w:r w:rsidRPr="00246933">
              <w:rPr>
                <w:w w:val="100"/>
                <w:sz w:val="16"/>
                <w:szCs w:val="16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rFonts w:ascii="Calibri" w:hAnsi="Calibri"/>
                <w:color w:val="0000FF"/>
                <w:w w:val="100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933" w:rsidRPr="00246933" w:rsidRDefault="00246933" w:rsidP="002469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16   нед.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23 нед.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17 нед.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23  нед.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17   нед.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22 нед.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577C5D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</w:t>
            </w:r>
            <w:r w:rsidR="00577C5D">
              <w:rPr>
                <w:w w:val="100"/>
                <w:sz w:val="20"/>
                <w:szCs w:val="20"/>
              </w:rPr>
              <w:t>6</w:t>
            </w:r>
            <w:r w:rsidRPr="00246933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577C5D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</w:t>
            </w:r>
            <w:r w:rsidR="00577C5D">
              <w:rPr>
                <w:w w:val="100"/>
                <w:sz w:val="20"/>
                <w:szCs w:val="20"/>
              </w:rPr>
              <w:t>3</w:t>
            </w:r>
            <w:r w:rsidRPr="00246933">
              <w:rPr>
                <w:w w:val="100"/>
                <w:sz w:val="20"/>
                <w:szCs w:val="20"/>
              </w:rPr>
              <w:t>нед.</w:t>
            </w:r>
          </w:p>
        </w:tc>
      </w:tr>
      <w:tr w:rsidR="00246933" w:rsidRPr="00246933" w:rsidTr="000C5902">
        <w:trPr>
          <w:trHeight w:val="1455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rFonts w:ascii="Calibri" w:hAnsi="Calibri"/>
                <w:color w:val="0000FF"/>
                <w:w w:val="100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лаб. и практ. занятий, вкл. Семинары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 xml:space="preserve">курсовых работ (проектов) </w:t>
            </w:r>
            <w:r w:rsidRPr="00246933">
              <w:rPr>
                <w:i/>
                <w:iCs/>
                <w:w w:val="100"/>
                <w:sz w:val="20"/>
                <w:szCs w:val="20"/>
              </w:rPr>
              <w:t>для СПО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246933">
              <w:rPr>
                <w:rFonts w:ascii="Calibri" w:hAnsi="Calibri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246933">
              <w:rPr>
                <w:rFonts w:ascii="Calibri" w:hAnsi="Calibri"/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246933">
              <w:rPr>
                <w:rFonts w:ascii="Calibri" w:hAnsi="Calibri"/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246933">
              <w:rPr>
                <w:rFonts w:ascii="Calibri" w:hAnsi="Calibri"/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246933">
              <w:rPr>
                <w:rFonts w:ascii="Calibri" w:hAnsi="Calibri"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нед.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17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6F08D2" w:rsidP="00AB1764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9з/10дз/4</w:t>
            </w:r>
            <w:r w:rsidR="00AB1764">
              <w:rPr>
                <w:b/>
                <w:bCs/>
                <w:w w:val="100"/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1404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576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828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AD0825" w:rsidP="00AB1764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0/</w:t>
            </w:r>
            <w:r w:rsidR="00AB1764">
              <w:rPr>
                <w:b/>
                <w:bCs/>
                <w:w w:val="100"/>
                <w:sz w:val="20"/>
                <w:szCs w:val="20"/>
              </w:rPr>
              <w:t>8</w:t>
            </w:r>
            <w:r w:rsidRPr="00246933">
              <w:rPr>
                <w:b/>
                <w:bCs/>
                <w:w w:val="100"/>
                <w:sz w:val="20"/>
                <w:szCs w:val="20"/>
              </w:rPr>
              <w:t xml:space="preserve">дз/ </w:t>
            </w:r>
            <w:r w:rsidR="00AB1764">
              <w:rPr>
                <w:b/>
                <w:bCs/>
                <w:w w:val="100"/>
                <w:sz w:val="20"/>
                <w:szCs w:val="20"/>
              </w:rPr>
              <w:t>3</w:t>
            </w:r>
            <w:r w:rsidRPr="00246933">
              <w:rPr>
                <w:b/>
                <w:bCs/>
                <w:w w:val="100"/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1F078C" w:rsidRDefault="00246933" w:rsidP="007E472C">
            <w:pPr>
              <w:rPr>
                <w:b/>
                <w:w w:val="100"/>
                <w:sz w:val="20"/>
                <w:szCs w:val="20"/>
              </w:rPr>
            </w:pPr>
            <w:r w:rsidRPr="001F078C">
              <w:rPr>
                <w:b/>
                <w:w w:val="100"/>
                <w:sz w:val="20"/>
                <w:szCs w:val="20"/>
              </w:rPr>
              <w:t>1275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1F078C" w:rsidRDefault="00246933" w:rsidP="007E472C">
            <w:pPr>
              <w:rPr>
                <w:b/>
                <w:w w:val="100"/>
                <w:sz w:val="20"/>
                <w:szCs w:val="20"/>
              </w:rPr>
            </w:pPr>
            <w:r w:rsidRPr="001F078C">
              <w:rPr>
                <w:b/>
                <w:w w:val="100"/>
                <w:sz w:val="20"/>
                <w:szCs w:val="20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1F078C" w:rsidRDefault="00246933" w:rsidP="007E472C">
            <w:pPr>
              <w:rPr>
                <w:b/>
                <w:w w:val="100"/>
                <w:sz w:val="20"/>
                <w:szCs w:val="20"/>
              </w:rPr>
            </w:pPr>
            <w:r w:rsidRPr="001F078C">
              <w:rPr>
                <w:b/>
                <w:w w:val="100"/>
                <w:sz w:val="20"/>
                <w:szCs w:val="20"/>
              </w:rPr>
              <w:t>850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1F078C" w:rsidRDefault="00246933" w:rsidP="007E472C">
            <w:pPr>
              <w:rPr>
                <w:b/>
                <w:w w:val="100"/>
                <w:sz w:val="20"/>
                <w:szCs w:val="20"/>
              </w:rPr>
            </w:pPr>
            <w:r w:rsidRPr="001F078C">
              <w:rPr>
                <w:b/>
                <w:w w:val="100"/>
                <w:sz w:val="20"/>
                <w:szCs w:val="20"/>
              </w:rPr>
              <w:t>441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1F078C" w:rsidRDefault="00246933" w:rsidP="007E472C">
            <w:pPr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1F078C" w:rsidRDefault="00246933" w:rsidP="007E472C">
            <w:pPr>
              <w:rPr>
                <w:b/>
                <w:w w:val="100"/>
                <w:sz w:val="20"/>
                <w:szCs w:val="20"/>
              </w:rPr>
            </w:pPr>
            <w:r w:rsidRPr="001F078C">
              <w:rPr>
                <w:b/>
                <w:w w:val="100"/>
                <w:sz w:val="20"/>
                <w:szCs w:val="20"/>
              </w:rPr>
              <w:t>352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1F078C" w:rsidRDefault="00246933" w:rsidP="007E472C">
            <w:pPr>
              <w:rPr>
                <w:b/>
                <w:w w:val="100"/>
                <w:sz w:val="20"/>
                <w:szCs w:val="20"/>
              </w:rPr>
            </w:pPr>
            <w:r w:rsidRPr="001F078C">
              <w:rPr>
                <w:b/>
                <w:w w:val="100"/>
                <w:sz w:val="20"/>
                <w:szCs w:val="20"/>
              </w:rPr>
              <w:t>498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7E472C">
            <w:pPr>
              <w:rPr>
                <w:w w:val="100"/>
                <w:sz w:val="22"/>
                <w:szCs w:val="22"/>
              </w:rPr>
            </w:pPr>
            <w:r w:rsidRPr="00246933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ОДБ.01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Э,Э,-,-,</w:t>
            </w:r>
            <w:r>
              <w:rPr>
                <w:w w:val="100"/>
                <w:sz w:val="20"/>
                <w:szCs w:val="20"/>
              </w:rPr>
              <w:t>-,-,-,-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246933" w:rsidRPr="00246933" w:rsidTr="000C5902">
        <w:trPr>
          <w:trHeight w:val="15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ОДБ.02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-,Э,-</w:t>
            </w:r>
            <w:r>
              <w:rPr>
                <w:w w:val="100"/>
                <w:sz w:val="20"/>
                <w:szCs w:val="20"/>
              </w:rPr>
              <w:t>,-,-,-,-,-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76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61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ОДБ.03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-,ДЗ,-,-,</w:t>
            </w:r>
            <w:r>
              <w:rPr>
                <w:w w:val="100"/>
                <w:sz w:val="20"/>
                <w:szCs w:val="20"/>
              </w:rPr>
              <w:t>-,-,-,-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ОДБ.04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ДЗ,-,-,-,</w:t>
            </w:r>
            <w:r>
              <w:rPr>
                <w:w w:val="100"/>
                <w:sz w:val="20"/>
                <w:szCs w:val="20"/>
              </w:rPr>
              <w:t>-,-,-,-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ОДБ.05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-,ДЗ,-,-,</w:t>
            </w:r>
            <w:r>
              <w:rPr>
                <w:w w:val="100"/>
                <w:sz w:val="20"/>
                <w:szCs w:val="20"/>
              </w:rPr>
              <w:t>-,-,-.-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ОДБ.06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-,ДЗ,-,-,</w:t>
            </w:r>
            <w:r>
              <w:rPr>
                <w:w w:val="100"/>
                <w:sz w:val="20"/>
                <w:szCs w:val="20"/>
              </w:rPr>
              <w:t>-,-,-,-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ОДБ.07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-,ДЗ,-,-,</w:t>
            </w:r>
            <w:r>
              <w:rPr>
                <w:w w:val="100"/>
                <w:sz w:val="20"/>
                <w:szCs w:val="20"/>
              </w:rPr>
              <w:t>-,-,-,-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ОДБ.08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ДЗ,</w:t>
            </w:r>
            <w:r w:rsidRPr="00246933">
              <w:rPr>
                <w:w w:val="100"/>
                <w:sz w:val="20"/>
                <w:szCs w:val="20"/>
              </w:rPr>
              <w:t>ДЗ,-,-,</w:t>
            </w:r>
            <w:r>
              <w:rPr>
                <w:w w:val="100"/>
                <w:sz w:val="20"/>
                <w:szCs w:val="20"/>
              </w:rPr>
              <w:t>-,-,-.-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114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ОДБ.09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  <w:r w:rsidRPr="00246933">
              <w:rPr>
                <w:w w:val="100"/>
                <w:sz w:val="20"/>
                <w:szCs w:val="20"/>
              </w:rPr>
              <w:t>,ДЗ,-,-,</w:t>
            </w:r>
            <w:r>
              <w:rPr>
                <w:w w:val="100"/>
                <w:sz w:val="20"/>
                <w:szCs w:val="20"/>
              </w:rPr>
              <w:t>-,-,-,-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ОДП.0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Профильный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AB1764" w:rsidRDefault="00246933" w:rsidP="007E472C">
            <w:pPr>
              <w:rPr>
                <w:b/>
                <w:w w:val="100"/>
                <w:sz w:val="20"/>
                <w:szCs w:val="20"/>
              </w:rPr>
            </w:pPr>
            <w:r w:rsidRPr="00AB1764">
              <w:rPr>
                <w:b/>
                <w:w w:val="100"/>
                <w:sz w:val="20"/>
                <w:szCs w:val="20"/>
              </w:rPr>
              <w:t> </w:t>
            </w:r>
            <w:r w:rsidR="00AB1764" w:rsidRPr="00AB1764">
              <w:rPr>
                <w:b/>
                <w:w w:val="100"/>
                <w:sz w:val="20"/>
                <w:szCs w:val="20"/>
              </w:rPr>
              <w:t>0з/1дз/3э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ОДП.01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Э,Э,-,-,</w:t>
            </w:r>
            <w:r>
              <w:rPr>
                <w:w w:val="100"/>
                <w:sz w:val="20"/>
                <w:szCs w:val="20"/>
              </w:rPr>
              <w:t>-,-,-,-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1F078C" w:rsidP="007E472C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1F078C" w:rsidP="007E472C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ОДП.02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-,ДЗ,-,-,</w:t>
            </w:r>
            <w:r>
              <w:rPr>
                <w:w w:val="100"/>
                <w:sz w:val="20"/>
                <w:szCs w:val="20"/>
              </w:rPr>
              <w:t>-,-,-.-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95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62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246933" w:rsidRPr="00246933" w:rsidTr="000C5902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ОДП.03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-,Э,-,-,</w:t>
            </w:r>
            <w:r>
              <w:rPr>
                <w:w w:val="100"/>
                <w:sz w:val="20"/>
                <w:szCs w:val="20"/>
              </w:rPr>
              <w:t>-,-.-.-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169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109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7E472C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246933" w:rsidRPr="00246933" w:rsidTr="000C5902">
        <w:trPr>
          <w:trHeight w:val="566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lastRenderedPageBreak/>
              <w:t>ОГСЭ.00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246933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AD0825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</w:t>
            </w:r>
            <w:r w:rsidR="00246933" w:rsidRPr="00246933">
              <w:rPr>
                <w:b/>
                <w:bCs/>
                <w:w w:val="100"/>
                <w:sz w:val="20"/>
                <w:szCs w:val="20"/>
              </w:rPr>
              <w:t>з/1дз/0</w:t>
            </w:r>
            <w:r w:rsidR="00AB1764">
              <w:rPr>
                <w:b/>
                <w:bCs/>
                <w:w w:val="100"/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432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334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116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56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spacing w:line="720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28</w:t>
            </w:r>
          </w:p>
        </w:tc>
      </w:tr>
      <w:tr w:rsidR="00246933" w:rsidRPr="00246933" w:rsidTr="000C5902">
        <w:trPr>
          <w:trHeight w:val="300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ОГСЭ.02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6933" w:rsidRPr="00246933" w:rsidRDefault="00246933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-,-,-,-,З</w:t>
            </w:r>
            <w:r w:rsidR="00246933" w:rsidRPr="00246933">
              <w:rPr>
                <w:w w:val="100"/>
                <w:sz w:val="20"/>
                <w:szCs w:val="20"/>
              </w:rPr>
              <w:t>,-,-,-,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</w:tr>
      <w:tr w:rsidR="00246933" w:rsidRPr="00246933" w:rsidTr="000C5902">
        <w:trPr>
          <w:trHeight w:val="30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ОГСЭ.03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6933" w:rsidRPr="00246933" w:rsidRDefault="00246933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-,-,З,-,</w:t>
            </w:r>
            <w:r w:rsidR="007E472C">
              <w:rPr>
                <w:w w:val="100"/>
                <w:sz w:val="20"/>
                <w:szCs w:val="20"/>
              </w:rPr>
              <w:t>-,-,-,-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933" w:rsidRPr="00246933" w:rsidRDefault="00246933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7E472C" w:rsidRPr="00246933" w:rsidTr="000C5902">
        <w:trPr>
          <w:trHeight w:val="30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ОГСЭ.04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72C" w:rsidRPr="001C7C43" w:rsidRDefault="007E472C" w:rsidP="0035380A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-,-,-,-,-,3,-,3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168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168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14</w:t>
            </w:r>
          </w:p>
        </w:tc>
      </w:tr>
      <w:tr w:rsidR="007E472C" w:rsidRPr="00246933" w:rsidTr="000C5902">
        <w:trPr>
          <w:trHeight w:val="31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ОГСЭ.05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72C" w:rsidRPr="001C7C43" w:rsidRDefault="007E472C" w:rsidP="0035380A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-,-,3,3,3,3,3,ДЗ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168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160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14</w:t>
            </w:r>
          </w:p>
        </w:tc>
      </w:tr>
      <w:tr w:rsidR="007E472C" w:rsidRPr="00246933" w:rsidTr="000C5902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ЕН.00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AD0825" w:rsidP="00AD082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  <w:r w:rsidR="007E472C" w:rsidRPr="00246933">
              <w:rPr>
                <w:b/>
                <w:bCs/>
                <w:w w:val="100"/>
                <w:sz w:val="20"/>
                <w:szCs w:val="20"/>
              </w:rPr>
              <w:t xml:space="preserve">з/ 1дз/ </w:t>
            </w:r>
            <w:r>
              <w:rPr>
                <w:b/>
                <w:bCs/>
                <w:w w:val="100"/>
                <w:sz w:val="20"/>
                <w:szCs w:val="20"/>
              </w:rPr>
              <w:t>1э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7E472C" w:rsidRPr="00246933" w:rsidTr="000C5902">
        <w:trPr>
          <w:trHeight w:val="300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ЕН.01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1C7C43">
              <w:rPr>
                <w:w w:val="100"/>
                <w:sz w:val="18"/>
                <w:szCs w:val="18"/>
              </w:rPr>
              <w:t>-,-,-,Э,-,-,-,-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</w:tr>
      <w:tr w:rsidR="007E472C" w:rsidRPr="00246933" w:rsidTr="000C5902">
        <w:trPr>
          <w:trHeight w:val="30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ЕН.02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7E472C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-,-,-,ДЗ</w:t>
            </w:r>
            <w:r>
              <w:rPr>
                <w:w w:val="100"/>
                <w:sz w:val="20"/>
                <w:szCs w:val="20"/>
              </w:rPr>
              <w:t>,-,-,-,-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7E472C" w:rsidRPr="00246933" w:rsidTr="000C5902">
        <w:trPr>
          <w:trHeight w:val="45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П.00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6F08D2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2з/20дз/14э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4584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3344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1334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504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656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496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736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577C5D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577C5D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440</w:t>
            </w:r>
          </w:p>
        </w:tc>
      </w:tr>
      <w:tr w:rsidR="007E472C" w:rsidRPr="00246933" w:rsidTr="000C5902">
        <w:trPr>
          <w:trHeight w:val="52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ОП.00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AD0825" w:rsidP="00AD082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2з</w:t>
            </w:r>
            <w:r w:rsidR="007E472C" w:rsidRPr="00246933">
              <w:rPr>
                <w:b/>
                <w:bCs/>
                <w:w w:val="100"/>
                <w:sz w:val="20"/>
                <w:szCs w:val="20"/>
              </w:rPr>
              <w:t xml:space="preserve">/ </w:t>
            </w:r>
            <w:r>
              <w:rPr>
                <w:b/>
                <w:bCs/>
                <w:w w:val="100"/>
                <w:sz w:val="20"/>
                <w:szCs w:val="20"/>
              </w:rPr>
              <w:t>2</w:t>
            </w:r>
            <w:r w:rsidR="007E472C" w:rsidRPr="00246933">
              <w:rPr>
                <w:b/>
                <w:bCs/>
                <w:w w:val="100"/>
                <w:sz w:val="20"/>
                <w:szCs w:val="20"/>
              </w:rPr>
              <w:t>дз/</w:t>
            </w:r>
            <w:r w:rsidR="006F08D2">
              <w:rPr>
                <w:b/>
                <w:bCs/>
                <w:w w:val="100"/>
                <w:sz w:val="20"/>
                <w:szCs w:val="20"/>
              </w:rPr>
              <w:t>6</w:t>
            </w:r>
            <w:r w:rsidR="007E472C" w:rsidRPr="00246933">
              <w:rPr>
                <w:b/>
                <w:bCs/>
                <w:w w:val="100"/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577C5D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577C5D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36</w:t>
            </w:r>
          </w:p>
        </w:tc>
      </w:tr>
      <w:tr w:rsidR="007E472C" w:rsidRPr="00246933" w:rsidTr="000C5902">
        <w:trPr>
          <w:trHeight w:val="28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ОПД.01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Инженерная графика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-,-,-,ДЗ,</w:t>
            </w:r>
            <w:r>
              <w:rPr>
                <w:w w:val="100"/>
                <w:sz w:val="20"/>
                <w:szCs w:val="20"/>
              </w:rPr>
              <w:t>-,-,-,-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</w:tr>
      <w:tr w:rsidR="007E472C" w:rsidRPr="00246933" w:rsidTr="000C5902">
        <w:trPr>
          <w:trHeight w:val="30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ОПД.02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Техническая механика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-,-,-,ДЗ,</w:t>
            </w:r>
            <w:r>
              <w:rPr>
                <w:w w:val="100"/>
                <w:sz w:val="20"/>
                <w:szCs w:val="20"/>
              </w:rPr>
              <w:t>-,-,-,-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7E472C" w:rsidRPr="00246933" w:rsidTr="000C5902">
        <w:trPr>
          <w:trHeight w:val="24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ОПД.03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Основы электротехники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-,-,-,Э,</w:t>
            </w:r>
            <w:r>
              <w:rPr>
                <w:w w:val="100"/>
                <w:sz w:val="20"/>
                <w:szCs w:val="20"/>
              </w:rPr>
              <w:t>-,-,-,-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7E472C" w:rsidRPr="00246933" w:rsidTr="000C5902">
        <w:trPr>
          <w:trHeight w:val="31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ОПД.04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Основы геодезии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-,-,-,Э,</w:t>
            </w:r>
            <w:r>
              <w:rPr>
                <w:w w:val="100"/>
                <w:sz w:val="20"/>
                <w:szCs w:val="20"/>
              </w:rPr>
              <w:t>-,-,-,-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7E472C" w:rsidRPr="00246933" w:rsidTr="000C5902">
        <w:trPr>
          <w:trHeight w:val="5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ОПД.05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-,-,-,-,-,-,З,-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7E472C" w:rsidRPr="00246933" w:rsidTr="000C5902">
        <w:trPr>
          <w:trHeight w:val="136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ОПД.06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Экономика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-,-,-,-,</w:t>
            </w:r>
            <w:r w:rsidR="00577C5D">
              <w:rPr>
                <w:w w:val="100"/>
                <w:sz w:val="20"/>
                <w:szCs w:val="20"/>
              </w:rPr>
              <w:t>-,-,-</w:t>
            </w:r>
            <w:r>
              <w:rPr>
                <w:w w:val="100"/>
                <w:sz w:val="20"/>
                <w:szCs w:val="20"/>
              </w:rPr>
              <w:t>,</w:t>
            </w:r>
            <w:r w:rsidR="00577C5D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577C5D" w:rsidP="0024693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577C5D" w:rsidP="0024693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</w:tr>
      <w:tr w:rsidR="007E472C" w:rsidRPr="00246933" w:rsidTr="000C5902">
        <w:trPr>
          <w:trHeight w:val="31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ОПД.07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-,-,-,Э,</w:t>
            </w:r>
            <w:r>
              <w:rPr>
                <w:w w:val="100"/>
                <w:sz w:val="20"/>
                <w:szCs w:val="20"/>
              </w:rPr>
              <w:t>-,-,-,-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7E472C" w:rsidRPr="00246933" w:rsidTr="000C5902">
        <w:trPr>
          <w:trHeight w:val="31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ОПД.08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Охрана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AD0825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-,-,-,-,</w:t>
            </w:r>
            <w:r>
              <w:rPr>
                <w:w w:val="100"/>
                <w:sz w:val="20"/>
                <w:szCs w:val="20"/>
              </w:rPr>
              <w:t>-,-,</w:t>
            </w:r>
            <w:r w:rsidR="00A06403">
              <w:rPr>
                <w:w w:val="100"/>
                <w:sz w:val="20"/>
                <w:szCs w:val="20"/>
              </w:rPr>
              <w:t>З</w:t>
            </w:r>
            <w:r>
              <w:rPr>
                <w:w w:val="100"/>
                <w:sz w:val="20"/>
                <w:szCs w:val="20"/>
              </w:rPr>
              <w:t>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7E472C" w:rsidRPr="00246933" w:rsidTr="000C5902">
        <w:trPr>
          <w:trHeight w:val="52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ОПД.09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-,-,-,-,</w:t>
            </w:r>
            <w:r w:rsidR="006F08D2">
              <w:rPr>
                <w:w w:val="100"/>
                <w:sz w:val="20"/>
                <w:szCs w:val="20"/>
              </w:rPr>
              <w:t>-,-,Э</w:t>
            </w:r>
            <w:r>
              <w:rPr>
                <w:w w:val="100"/>
                <w:sz w:val="20"/>
                <w:szCs w:val="20"/>
              </w:rPr>
              <w:t>,-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7E472C" w:rsidRPr="00246933" w:rsidTr="000C5902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ПМ.00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472C" w:rsidRPr="00246933" w:rsidRDefault="007E472C" w:rsidP="00577C5D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6F08D2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 0з/18дз/8</w:t>
            </w:r>
            <w:r w:rsidR="00AB1764">
              <w:rPr>
                <w:b/>
                <w:bCs/>
                <w:w w:val="100"/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2790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988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492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496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736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404</w:t>
            </w:r>
          </w:p>
        </w:tc>
      </w:tr>
      <w:tr w:rsidR="007E472C" w:rsidRPr="00246933" w:rsidTr="000C5902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ПМ.01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577C5D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Участие в проектировании зданий и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E032EF" w:rsidP="00AD082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Эк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1132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430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410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7E472C" w:rsidRPr="00246933" w:rsidTr="000C5902">
        <w:trPr>
          <w:trHeight w:val="349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577C5D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Проектирование зданий и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FC582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-,-,-,ДЗ</w:t>
            </w:r>
            <w:r w:rsidR="00FC582A">
              <w:rPr>
                <w:w w:val="100"/>
                <w:sz w:val="20"/>
                <w:szCs w:val="20"/>
              </w:rPr>
              <w:t>,-,Э</w:t>
            </w:r>
            <w:r w:rsidRPr="00246933">
              <w:rPr>
                <w:w w:val="100"/>
                <w:sz w:val="20"/>
                <w:szCs w:val="20"/>
              </w:rPr>
              <w:t>,</w:t>
            </w:r>
            <w:r>
              <w:rPr>
                <w:w w:val="100"/>
                <w:sz w:val="20"/>
                <w:szCs w:val="20"/>
              </w:rPr>
              <w:t>-,-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7E472C" w:rsidRPr="00246933" w:rsidTr="000C5902">
        <w:trPr>
          <w:trHeight w:val="30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577C5D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Проект производства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6F08D2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-,-,-,ДЗ</w:t>
            </w:r>
            <w:r w:rsidR="006F08D2">
              <w:rPr>
                <w:w w:val="100"/>
                <w:sz w:val="20"/>
                <w:szCs w:val="20"/>
              </w:rPr>
              <w:t>,-,Э</w:t>
            </w:r>
            <w:r w:rsidRPr="00246933">
              <w:rPr>
                <w:w w:val="100"/>
                <w:sz w:val="20"/>
                <w:szCs w:val="20"/>
              </w:rPr>
              <w:t>,</w:t>
            </w:r>
            <w:r>
              <w:rPr>
                <w:w w:val="100"/>
                <w:sz w:val="20"/>
                <w:szCs w:val="20"/>
              </w:rPr>
              <w:t>-,-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7E472C" w:rsidRPr="00246933" w:rsidTr="000C5902">
        <w:trPr>
          <w:trHeight w:val="34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УП. 01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577C5D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7E472C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</w:t>
            </w:r>
            <w:r>
              <w:rPr>
                <w:w w:val="100"/>
                <w:sz w:val="20"/>
                <w:szCs w:val="20"/>
              </w:rPr>
              <w:t>ДЗ,-,-</w:t>
            </w:r>
            <w:r w:rsidRPr="00246933">
              <w:rPr>
                <w:w w:val="100"/>
                <w:sz w:val="20"/>
                <w:szCs w:val="20"/>
              </w:rPr>
              <w:t>,-,-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4693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4693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7E472C" w:rsidRPr="00246933" w:rsidTr="000C5902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lastRenderedPageBreak/>
              <w:t>ПП.01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 xml:space="preserve">Производственная практика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-,-,-,-</w:t>
            </w:r>
            <w:r w:rsidRPr="00246933">
              <w:rPr>
                <w:w w:val="100"/>
                <w:sz w:val="20"/>
                <w:szCs w:val="20"/>
              </w:rPr>
              <w:t>,</w:t>
            </w:r>
            <w:r>
              <w:rPr>
                <w:w w:val="100"/>
                <w:sz w:val="20"/>
                <w:szCs w:val="20"/>
              </w:rPr>
              <w:t>-ДЗ,-,-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252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46933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7E472C" w:rsidRPr="00246933" w:rsidTr="000C5902">
        <w:trPr>
          <w:trHeight w:val="58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ПМ.02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577C5D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E032EF" w:rsidP="00AD082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Эк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303</w:t>
            </w:r>
          </w:p>
        </w:tc>
      </w:tr>
      <w:tr w:rsidR="007E472C" w:rsidRPr="00246933" w:rsidTr="000C5902">
        <w:trPr>
          <w:trHeight w:val="1290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577C5D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Организация технологических процессов при строительстве,  эксплуатации и реконструкции строительных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-,-,-,-,</w:t>
            </w:r>
            <w:r>
              <w:rPr>
                <w:w w:val="100"/>
                <w:sz w:val="20"/>
                <w:szCs w:val="20"/>
              </w:rPr>
              <w:t>-,ДЗ,-,ДЗ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72</w:t>
            </w:r>
          </w:p>
        </w:tc>
      </w:tr>
      <w:tr w:rsidR="007E472C" w:rsidRPr="00246933" w:rsidTr="000C5902">
        <w:trPr>
          <w:trHeight w:val="60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МДК.02.02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577C5D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Учет и контроль технологических процессов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-,-,-,-,</w:t>
            </w:r>
            <w:r>
              <w:rPr>
                <w:w w:val="100"/>
                <w:sz w:val="20"/>
                <w:szCs w:val="20"/>
              </w:rPr>
              <w:t>-,-,-,ДЗ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76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46933">
              <w:rPr>
                <w:color w:val="auto"/>
                <w:w w:val="100"/>
                <w:sz w:val="20"/>
                <w:szCs w:val="20"/>
              </w:rPr>
              <w:t>33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87</w:t>
            </w:r>
          </w:p>
        </w:tc>
      </w:tr>
      <w:tr w:rsidR="007E472C" w:rsidRPr="00246933" w:rsidTr="000C5902">
        <w:trPr>
          <w:trHeight w:val="27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УП.02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577C5D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7E472C" w:rsidRPr="00246933" w:rsidTr="000C5902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577C5D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 xml:space="preserve">Производственная практика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-,-,-,-,</w:t>
            </w:r>
            <w:r>
              <w:rPr>
                <w:w w:val="100"/>
                <w:sz w:val="20"/>
                <w:szCs w:val="20"/>
              </w:rPr>
              <w:t>-,-,-,ДЗ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144</w:t>
            </w:r>
          </w:p>
        </w:tc>
      </w:tr>
      <w:tr w:rsidR="007E472C" w:rsidRPr="00246933" w:rsidTr="000C5902">
        <w:trPr>
          <w:trHeight w:val="186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ПМ.03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E032EF" w:rsidP="00AD082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Эк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585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7E472C" w:rsidRPr="00246933" w:rsidTr="000C5902">
        <w:trPr>
          <w:trHeight w:val="1584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МДК.03.01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</w:t>
            </w:r>
            <w:r>
              <w:rPr>
                <w:w w:val="100"/>
                <w:sz w:val="20"/>
                <w:szCs w:val="20"/>
              </w:rPr>
              <w:t>-,-,-,ДЗ,-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7E472C" w:rsidRPr="00246933" w:rsidTr="000C5902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УП.03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246933">
              <w:rPr>
                <w:rFonts w:ascii="Calibri" w:hAnsi="Calibri"/>
                <w:w w:val="1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</w:tr>
      <w:tr w:rsidR="007E472C" w:rsidRPr="00246933" w:rsidTr="000C5902">
        <w:trPr>
          <w:trHeight w:val="33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ПП.03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-,-,-,-,-,-,-ДЗ,-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7E472C" w:rsidRPr="00246933" w:rsidTr="000C5902">
        <w:trPr>
          <w:trHeight w:val="103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ПМ.04.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E032EF" w:rsidP="00AD082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Эк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AD082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AD082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AD082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263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AD082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162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101</w:t>
            </w:r>
          </w:p>
        </w:tc>
      </w:tr>
      <w:tr w:rsidR="007E472C" w:rsidRPr="00246933" w:rsidTr="000C5902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МДК.04.01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Эксплуатация 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FC582A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-,-,-,-,-,</w:t>
            </w:r>
            <w:r w:rsidR="00FC582A">
              <w:rPr>
                <w:w w:val="100"/>
                <w:sz w:val="20"/>
                <w:szCs w:val="20"/>
              </w:rPr>
              <w:t>Э</w:t>
            </w:r>
            <w:r w:rsidRPr="00246933">
              <w:rPr>
                <w:w w:val="100"/>
                <w:sz w:val="20"/>
                <w:szCs w:val="20"/>
              </w:rPr>
              <w:t>,-,-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7E472C" w:rsidRPr="00246933" w:rsidTr="000C5902">
        <w:trPr>
          <w:trHeight w:val="34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BE5F0A" w:rsidP="00246933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МДК</w:t>
            </w:r>
            <w:r w:rsidR="007E472C" w:rsidRPr="00246933">
              <w:rPr>
                <w:w w:val="100"/>
                <w:sz w:val="20"/>
                <w:szCs w:val="20"/>
              </w:rPr>
              <w:t>.04.02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Реконструкция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-,-,-,-,-,-,-,ДЗ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65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65</w:t>
            </w:r>
          </w:p>
        </w:tc>
      </w:tr>
      <w:tr w:rsidR="007E472C" w:rsidRPr="00246933" w:rsidTr="000C5902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УП.04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7E472C" w:rsidRPr="00246933" w:rsidTr="000C5902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ПП.04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A06403" w:rsidP="0024693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-,-,-,-,-,-</w:t>
            </w:r>
            <w:r w:rsidR="007E472C" w:rsidRPr="00246933">
              <w:rPr>
                <w:w w:val="100"/>
                <w:sz w:val="20"/>
                <w:szCs w:val="20"/>
              </w:rPr>
              <w:t>,-,ДЗ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36</w:t>
            </w:r>
          </w:p>
        </w:tc>
      </w:tr>
      <w:tr w:rsidR="007E472C" w:rsidRPr="00246933" w:rsidTr="000C5902">
        <w:trPr>
          <w:trHeight w:val="75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ПМ.05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Выполнение работ по одной или нескольким рабочим профессиям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E032EF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Эк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right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right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right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268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right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right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right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right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192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right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7E472C" w:rsidRPr="00246933" w:rsidTr="000C5902">
        <w:trPr>
          <w:trHeight w:val="34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МДК.05.01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Освоение рабочих профессий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-,-,-,ДЗ,-,-,-,-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7E472C" w:rsidRPr="00246933" w:rsidTr="000C5902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УП.05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-,-,-,ДЗ,-,-,-,-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4693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4693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7E472C" w:rsidRPr="00246933" w:rsidTr="000C5902">
        <w:trPr>
          <w:trHeight w:val="33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ПП.05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BE5F0A" w:rsidP="0024693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-,-,-.ДЗ,-,-,-,-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46933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  <w:tr w:rsidR="007E472C" w:rsidRPr="00246933" w:rsidTr="000C5902">
        <w:trPr>
          <w:trHeight w:val="286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577C5D" w:rsidP="00577C5D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  <w:r w:rsidR="007E472C" w:rsidRPr="00246933">
              <w:rPr>
                <w:b/>
                <w:bCs/>
                <w:color w:val="auto"/>
                <w:w w:val="100"/>
                <w:sz w:val="20"/>
                <w:szCs w:val="20"/>
              </w:rPr>
              <w:t>нед.</w:t>
            </w:r>
          </w:p>
        </w:tc>
      </w:tr>
      <w:tr w:rsidR="007E472C" w:rsidRPr="00246933" w:rsidTr="000C5902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246933" w:rsidRDefault="007E472C" w:rsidP="0024693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4693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577C5D" w:rsidP="00577C5D">
            <w:pPr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  <w:r w:rsidR="007E472C" w:rsidRPr="00246933">
              <w:rPr>
                <w:b/>
                <w:bCs/>
                <w:w w:val="100"/>
                <w:sz w:val="20"/>
                <w:szCs w:val="20"/>
              </w:rPr>
              <w:t>нед.</w:t>
            </w:r>
          </w:p>
        </w:tc>
      </w:tr>
      <w:tr w:rsidR="007E472C" w:rsidRPr="00246933" w:rsidTr="000C5902">
        <w:trPr>
          <w:trHeight w:val="34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6F08D2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11з/31дз/21</w:t>
            </w:r>
            <w:r w:rsidR="00577C5D" w:rsidRPr="00280516">
              <w:rPr>
                <w:b/>
                <w:bCs/>
                <w:w w:val="100"/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7E472C" w:rsidP="0024693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80516">
              <w:rPr>
                <w:b/>
                <w:w w:val="100"/>
                <w:sz w:val="20"/>
                <w:szCs w:val="20"/>
              </w:rPr>
              <w:t>7506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7E472C" w:rsidP="0024693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80516">
              <w:rPr>
                <w:b/>
                <w:w w:val="100"/>
                <w:sz w:val="20"/>
                <w:szCs w:val="20"/>
              </w:rPr>
              <w:t>2214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7E472C" w:rsidP="0024693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80516">
              <w:rPr>
                <w:b/>
                <w:w w:val="100"/>
                <w:sz w:val="20"/>
                <w:szCs w:val="20"/>
              </w:rPr>
              <w:t>5292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7E472C" w:rsidP="0024693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80516">
              <w:rPr>
                <w:b/>
                <w:w w:val="100"/>
                <w:sz w:val="20"/>
                <w:szCs w:val="20"/>
              </w:rPr>
              <w:t>2540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7E472C" w:rsidP="0024693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80516">
              <w:rPr>
                <w:b/>
                <w:w w:val="100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7E472C" w:rsidP="0024693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80516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7E472C" w:rsidP="0024693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80516">
              <w:rPr>
                <w:b/>
                <w:w w:val="100"/>
                <w:sz w:val="20"/>
                <w:szCs w:val="20"/>
              </w:rPr>
              <w:t>828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7E472C" w:rsidP="0024693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80516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7E472C" w:rsidP="0024693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80516">
              <w:rPr>
                <w:b/>
                <w:w w:val="100"/>
                <w:sz w:val="20"/>
                <w:szCs w:val="20"/>
              </w:rPr>
              <w:t>828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7E472C" w:rsidP="0024693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80516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7E472C" w:rsidP="0024693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80516">
              <w:rPr>
                <w:b/>
                <w:w w:val="100"/>
                <w:sz w:val="20"/>
                <w:szCs w:val="20"/>
              </w:rPr>
              <w:t>792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577C5D" w:rsidP="0024693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80516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280516" w:rsidRDefault="00577C5D" w:rsidP="0024693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80516">
              <w:rPr>
                <w:b/>
                <w:w w:val="100"/>
                <w:sz w:val="20"/>
                <w:szCs w:val="20"/>
              </w:rPr>
              <w:t>468</w:t>
            </w:r>
          </w:p>
        </w:tc>
      </w:tr>
      <w:tr w:rsidR="007E472C" w:rsidRPr="00246933" w:rsidTr="00246933">
        <w:trPr>
          <w:trHeight w:val="300"/>
        </w:trPr>
        <w:tc>
          <w:tcPr>
            <w:tcW w:w="696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Консультации</w:t>
            </w:r>
            <w:r w:rsidRPr="00246933">
              <w:rPr>
                <w:w w:val="100"/>
                <w:sz w:val="20"/>
                <w:szCs w:val="20"/>
              </w:rPr>
              <w:t xml:space="preserve"> на учебную группу по 100 часов в год (всего 400 час.)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E472C" w:rsidRPr="00246933" w:rsidRDefault="007E472C" w:rsidP="0024693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дисциплин и МДК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 </w:t>
            </w:r>
            <w:r w:rsidR="00577C5D">
              <w:rPr>
                <w:bCs/>
                <w:w w:val="100"/>
                <w:sz w:val="20"/>
                <w:szCs w:val="20"/>
              </w:rPr>
              <w:t>576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 </w:t>
            </w:r>
            <w:r w:rsidR="00577C5D">
              <w:rPr>
                <w:bCs/>
                <w:w w:val="100"/>
                <w:sz w:val="20"/>
                <w:szCs w:val="20"/>
              </w:rPr>
              <w:t>828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 </w:t>
            </w:r>
            <w:r w:rsidR="00577C5D">
              <w:rPr>
                <w:bCs/>
                <w:w w:val="100"/>
                <w:sz w:val="20"/>
                <w:szCs w:val="20"/>
              </w:rPr>
              <w:t>540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 </w:t>
            </w:r>
            <w:r w:rsidR="00577C5D">
              <w:rPr>
                <w:bCs/>
                <w:w w:val="100"/>
                <w:sz w:val="20"/>
                <w:szCs w:val="20"/>
              </w:rPr>
              <w:t>540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 </w:t>
            </w:r>
            <w:r w:rsidR="00577C5D">
              <w:rPr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 </w:t>
            </w:r>
            <w:r w:rsidR="00577C5D">
              <w:rPr>
                <w:bCs/>
                <w:w w:val="100"/>
                <w:sz w:val="20"/>
                <w:szCs w:val="20"/>
              </w:rPr>
              <w:t>504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 </w:t>
            </w:r>
            <w:r w:rsidR="00577C5D">
              <w:rPr>
                <w:bCs/>
                <w:w w:val="100"/>
                <w:sz w:val="20"/>
                <w:szCs w:val="20"/>
              </w:rPr>
              <w:t>540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 </w:t>
            </w:r>
            <w:r w:rsidR="00577C5D">
              <w:rPr>
                <w:bCs/>
                <w:w w:val="100"/>
                <w:sz w:val="20"/>
                <w:szCs w:val="20"/>
              </w:rPr>
              <w:t>288</w:t>
            </w:r>
          </w:p>
        </w:tc>
      </w:tr>
      <w:tr w:rsidR="007E472C" w:rsidRPr="00246933" w:rsidTr="00246933">
        <w:trPr>
          <w:trHeight w:val="300"/>
        </w:trPr>
        <w:tc>
          <w:tcPr>
            <w:tcW w:w="69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246933" w:rsidRDefault="007E472C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AB1764" w:rsidRDefault="007E472C" w:rsidP="00246933">
            <w:pPr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AB1764" w:rsidRDefault="007E472C" w:rsidP="00246933">
            <w:pPr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AB1764" w:rsidRDefault="007E472C" w:rsidP="00246933">
            <w:pPr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AB1764" w:rsidRDefault="007E472C" w:rsidP="00246933">
            <w:pPr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AB1764" w:rsidRDefault="007E472C" w:rsidP="00246933">
            <w:pPr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AB1764" w:rsidRDefault="007E472C" w:rsidP="00246933">
            <w:pPr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AB1764" w:rsidRDefault="007E472C" w:rsidP="00246933">
            <w:pPr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AB1764" w:rsidRDefault="007E472C" w:rsidP="00246933">
            <w:pPr>
              <w:rPr>
                <w:bCs/>
                <w:w w:val="100"/>
                <w:sz w:val="20"/>
                <w:szCs w:val="20"/>
              </w:rPr>
            </w:pPr>
          </w:p>
        </w:tc>
      </w:tr>
      <w:tr w:rsidR="007E472C" w:rsidRPr="00246933" w:rsidTr="00246933">
        <w:trPr>
          <w:trHeight w:val="315"/>
        </w:trPr>
        <w:tc>
          <w:tcPr>
            <w:tcW w:w="69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b/>
                <w:bCs/>
                <w:w w:val="100"/>
                <w:sz w:val="20"/>
                <w:szCs w:val="20"/>
              </w:rPr>
            </w:pPr>
            <w:r w:rsidRPr="00246933">
              <w:rPr>
                <w:b/>
                <w:bCs/>
                <w:w w:val="100"/>
                <w:sz w:val="20"/>
                <w:szCs w:val="20"/>
              </w:rPr>
              <w:t xml:space="preserve">1. Программа базовой  подготовки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246933" w:rsidRDefault="007E472C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7E472C" w:rsidRPr="00246933" w:rsidTr="00246933">
        <w:trPr>
          <w:trHeight w:val="510"/>
        </w:trPr>
        <w:tc>
          <w:tcPr>
            <w:tcW w:w="69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1.1. Дипломный проект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246933" w:rsidRDefault="007E472C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216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right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288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B1764">
              <w:rPr>
                <w:bCs/>
                <w:w w:val="100"/>
                <w:sz w:val="20"/>
                <w:szCs w:val="20"/>
              </w:rPr>
              <w:t>180</w:t>
            </w:r>
          </w:p>
        </w:tc>
      </w:tr>
      <w:tr w:rsidR="007E472C" w:rsidRPr="00246933" w:rsidTr="00246933">
        <w:trPr>
          <w:trHeight w:val="510"/>
        </w:trPr>
        <w:tc>
          <w:tcPr>
            <w:tcW w:w="69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246933" w:rsidRDefault="007E472C" w:rsidP="00227122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Вып</w:t>
            </w:r>
            <w:r w:rsidR="00227122">
              <w:rPr>
                <w:w w:val="100"/>
                <w:sz w:val="20"/>
                <w:szCs w:val="20"/>
              </w:rPr>
              <w:t>олнение дипломного проекта  с 22</w:t>
            </w:r>
            <w:r w:rsidRPr="00246933">
              <w:rPr>
                <w:w w:val="100"/>
                <w:sz w:val="20"/>
                <w:szCs w:val="20"/>
              </w:rPr>
              <w:t>.05</w:t>
            </w:r>
            <w:r w:rsidR="00227122">
              <w:rPr>
                <w:w w:val="100"/>
                <w:sz w:val="20"/>
                <w:szCs w:val="20"/>
              </w:rPr>
              <w:t>.2017 по 16</w:t>
            </w:r>
            <w:r w:rsidRPr="00246933">
              <w:rPr>
                <w:w w:val="100"/>
                <w:sz w:val="20"/>
                <w:szCs w:val="20"/>
              </w:rPr>
              <w:t>.06.201</w:t>
            </w:r>
            <w:r w:rsidR="00227122">
              <w:rPr>
                <w:w w:val="100"/>
                <w:sz w:val="20"/>
                <w:szCs w:val="20"/>
              </w:rPr>
              <w:t>7</w:t>
            </w:r>
            <w:r w:rsidRPr="00246933">
              <w:rPr>
                <w:w w:val="100"/>
                <w:sz w:val="20"/>
                <w:szCs w:val="20"/>
              </w:rPr>
              <w:t xml:space="preserve">г.(всего </w:t>
            </w:r>
            <w:r w:rsidR="00227122">
              <w:rPr>
                <w:w w:val="100"/>
                <w:sz w:val="20"/>
                <w:szCs w:val="20"/>
              </w:rPr>
              <w:t>4</w:t>
            </w:r>
            <w:r w:rsidRPr="00246933">
              <w:rPr>
                <w:w w:val="100"/>
                <w:sz w:val="20"/>
                <w:szCs w:val="20"/>
              </w:rPr>
              <w:t>нед.)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246933" w:rsidRDefault="007E472C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AD0825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AD0825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AD0825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AD0825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577C5D" w:rsidP="00AB1764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6F08D2" w:rsidP="00AB1764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6F08D2" w:rsidP="00AB1764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577C5D" w:rsidP="00AB1764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</w:tr>
      <w:tr w:rsidR="007E472C" w:rsidRPr="00246933" w:rsidTr="00246933">
        <w:trPr>
          <w:trHeight w:val="510"/>
        </w:trPr>
        <w:tc>
          <w:tcPr>
            <w:tcW w:w="69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246933" w:rsidRDefault="00227122" w:rsidP="00227122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Защита дипломного проекта  с 19</w:t>
            </w:r>
            <w:r w:rsidR="007E472C" w:rsidRPr="00246933">
              <w:rPr>
                <w:w w:val="100"/>
                <w:sz w:val="20"/>
                <w:szCs w:val="20"/>
              </w:rPr>
              <w:t>.06</w:t>
            </w:r>
            <w:r>
              <w:rPr>
                <w:w w:val="100"/>
                <w:sz w:val="20"/>
                <w:szCs w:val="20"/>
              </w:rPr>
              <w:t>.2017 по 30.06.2017</w:t>
            </w:r>
            <w:r w:rsidR="007E472C" w:rsidRPr="00246933">
              <w:rPr>
                <w:w w:val="100"/>
                <w:sz w:val="20"/>
                <w:szCs w:val="20"/>
              </w:rPr>
              <w:t>г.</w:t>
            </w:r>
            <w:r>
              <w:rPr>
                <w:w w:val="100"/>
                <w:sz w:val="20"/>
                <w:szCs w:val="20"/>
              </w:rPr>
              <w:t>(всего 2</w:t>
            </w:r>
            <w:r w:rsidR="007E472C" w:rsidRPr="00246933">
              <w:rPr>
                <w:w w:val="100"/>
                <w:sz w:val="20"/>
                <w:szCs w:val="20"/>
              </w:rPr>
              <w:t>нед.)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246933" w:rsidRDefault="007E472C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дифф.зачетов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BE5F0A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BE5F0A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AD0825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AD0825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AD0825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AD0825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AB1764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AD0825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6</w:t>
            </w:r>
          </w:p>
        </w:tc>
      </w:tr>
      <w:tr w:rsidR="007E472C" w:rsidRPr="00246933" w:rsidTr="00246933">
        <w:trPr>
          <w:trHeight w:val="315"/>
        </w:trPr>
        <w:tc>
          <w:tcPr>
            <w:tcW w:w="6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246933" w:rsidRDefault="007E472C" w:rsidP="00246933">
            <w:pPr>
              <w:rPr>
                <w:w w:val="100"/>
                <w:sz w:val="20"/>
                <w:szCs w:val="20"/>
              </w:rPr>
            </w:pPr>
            <w:r w:rsidRPr="00246933">
              <w:rPr>
                <w:w w:val="100"/>
                <w:sz w:val="20"/>
                <w:szCs w:val="20"/>
              </w:rPr>
              <w:t> 1.2. Государственные экзамены не предусмотрены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72C" w:rsidRPr="00246933" w:rsidRDefault="007E472C" w:rsidP="0024693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472C" w:rsidRPr="00AB1764" w:rsidRDefault="007E472C" w:rsidP="00246933">
            <w:pPr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577C5D" w:rsidP="00AB1764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577C5D" w:rsidP="00AB1764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7E472C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7E472C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BE5F0A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BE5F0A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BE5F0A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72C" w:rsidRPr="00AB1764" w:rsidRDefault="00BE5F0A" w:rsidP="00AB1764">
            <w:pPr>
              <w:jc w:val="center"/>
              <w:rPr>
                <w:w w:val="100"/>
                <w:sz w:val="20"/>
                <w:szCs w:val="20"/>
              </w:rPr>
            </w:pPr>
            <w:r w:rsidRPr="00AB1764">
              <w:rPr>
                <w:w w:val="100"/>
                <w:sz w:val="20"/>
                <w:szCs w:val="20"/>
              </w:rPr>
              <w:t>1</w:t>
            </w:r>
          </w:p>
        </w:tc>
      </w:tr>
    </w:tbl>
    <w:p w:rsidR="00246933" w:rsidRDefault="00246933" w:rsidP="00291BDA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</w:p>
    <w:p w:rsidR="00246933" w:rsidRDefault="00246933" w:rsidP="00291BDA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</w:p>
    <w:p w:rsidR="00246933" w:rsidRDefault="00246933" w:rsidP="00291BDA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</w:p>
    <w:p w:rsidR="00297A0F" w:rsidRDefault="00297A0F" w:rsidP="00A024A6">
      <w:pPr>
        <w:jc w:val="both"/>
        <w:rPr>
          <w:b/>
          <w:color w:val="auto"/>
          <w:w w:val="100"/>
        </w:rPr>
        <w:sectPr w:rsidR="00297A0F" w:rsidSect="001C7C43">
          <w:type w:val="continuous"/>
          <w:pgSz w:w="16838" w:h="11906" w:orient="landscape"/>
          <w:pgMar w:top="397" w:right="1134" w:bottom="397" w:left="1134" w:header="709" w:footer="709" w:gutter="0"/>
          <w:cols w:space="708"/>
          <w:docGrid w:linePitch="360"/>
        </w:sectPr>
      </w:pPr>
    </w:p>
    <w:p w:rsidR="00E941F9" w:rsidRPr="00227122" w:rsidRDefault="00227122" w:rsidP="00E941F9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  <w:r w:rsidRPr="00227122">
        <w:rPr>
          <w:b/>
          <w:color w:val="auto"/>
          <w:w w:val="100"/>
        </w:rPr>
        <w:lastRenderedPageBreak/>
        <w:t>4</w:t>
      </w:r>
      <w:r w:rsidR="00887AF7" w:rsidRPr="00227122">
        <w:rPr>
          <w:b/>
          <w:color w:val="auto"/>
          <w:w w:val="100"/>
        </w:rPr>
        <w:t xml:space="preserve">. </w:t>
      </w:r>
      <w:r w:rsidR="000B425C" w:rsidRPr="00227122">
        <w:rPr>
          <w:b/>
          <w:color w:val="auto"/>
          <w:w w:val="100"/>
        </w:rPr>
        <w:t xml:space="preserve"> Перечень кабинето</w:t>
      </w:r>
      <w:r w:rsidR="00E941F9" w:rsidRPr="00227122">
        <w:rPr>
          <w:b/>
          <w:color w:val="auto"/>
          <w:w w:val="100"/>
        </w:rPr>
        <w:t xml:space="preserve">в, лабораторий, мастерских </w:t>
      </w:r>
      <w:r w:rsidR="000B425C" w:rsidRPr="00227122">
        <w:rPr>
          <w:b/>
          <w:color w:val="auto"/>
          <w:w w:val="100"/>
        </w:rPr>
        <w:t xml:space="preserve"> для подготовки </w:t>
      </w:r>
    </w:p>
    <w:p w:rsidR="00E941F9" w:rsidRPr="00227122" w:rsidRDefault="000B425C" w:rsidP="00E941F9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  <w:r w:rsidRPr="00227122">
        <w:rPr>
          <w:b/>
          <w:color w:val="auto"/>
          <w:w w:val="100"/>
        </w:rPr>
        <w:t xml:space="preserve">по  специальности </w:t>
      </w:r>
      <w:r w:rsidR="00E941F9" w:rsidRPr="00227122">
        <w:rPr>
          <w:b/>
          <w:color w:val="auto"/>
          <w:w w:val="100"/>
        </w:rPr>
        <w:t xml:space="preserve"> 270802 «Строительство и эксплуатация зданий и сооружений»</w:t>
      </w:r>
    </w:p>
    <w:p w:rsidR="000B425C" w:rsidRPr="00C207A4" w:rsidRDefault="000B425C" w:rsidP="000B425C">
      <w:pPr>
        <w:jc w:val="both"/>
        <w:rPr>
          <w:b/>
          <w:color w:val="auto"/>
          <w:w w:val="1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0B425C" w:rsidRPr="00C207A4" w:rsidTr="008C5A98">
        <w:trPr>
          <w:jc w:val="right"/>
        </w:trPr>
        <w:tc>
          <w:tcPr>
            <w:tcW w:w="625" w:type="dxa"/>
          </w:tcPr>
          <w:p w:rsidR="000B425C" w:rsidRPr="00227122" w:rsidRDefault="000B425C" w:rsidP="008C5A98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227122">
              <w:rPr>
                <w:b/>
                <w:color w:val="auto"/>
                <w:w w:val="100"/>
                <w:sz w:val="24"/>
                <w:szCs w:val="24"/>
              </w:rPr>
              <w:t>№</w:t>
            </w:r>
          </w:p>
        </w:tc>
        <w:tc>
          <w:tcPr>
            <w:tcW w:w="8725" w:type="dxa"/>
          </w:tcPr>
          <w:p w:rsidR="000B425C" w:rsidRPr="00227122" w:rsidRDefault="000B425C" w:rsidP="008C5A98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227122">
              <w:rPr>
                <w:b/>
                <w:color w:val="auto"/>
                <w:w w:val="100"/>
                <w:sz w:val="24"/>
                <w:szCs w:val="24"/>
              </w:rPr>
              <w:t>Наименование кабинетов</w:t>
            </w:r>
          </w:p>
        </w:tc>
      </w:tr>
      <w:tr w:rsidR="000B425C" w:rsidRPr="00C207A4" w:rsidTr="008C5A98">
        <w:trPr>
          <w:jc w:val="right"/>
        </w:trPr>
        <w:tc>
          <w:tcPr>
            <w:tcW w:w="625" w:type="dxa"/>
          </w:tcPr>
          <w:p w:rsidR="000B425C" w:rsidRPr="00227122" w:rsidRDefault="000B425C" w:rsidP="008C5A98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227122" w:rsidRDefault="000B425C" w:rsidP="008C5A98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227122">
              <w:rPr>
                <w:b/>
                <w:color w:val="auto"/>
                <w:w w:val="100"/>
                <w:sz w:val="24"/>
                <w:szCs w:val="24"/>
              </w:rPr>
              <w:t>Кабинеты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Русского языка и литературы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Истории 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Обществознание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4.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Биологии и географии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5.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Химии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6.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Физики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7.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ОБЖ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8.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Информатики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9.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Иностранного языка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10.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Математики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11.</w:t>
            </w:r>
          </w:p>
        </w:tc>
        <w:tc>
          <w:tcPr>
            <w:tcW w:w="8725" w:type="dxa"/>
          </w:tcPr>
          <w:p w:rsidR="000B425C" w:rsidRPr="000B425C" w:rsidRDefault="00E941F9" w:rsidP="00E941F9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Основы технологии  строительных работ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12.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Инженерной графики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13.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Электротехники и электроники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14.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Метрологии, стандартизации и сертификации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15.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Технической механики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16.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Материаловедение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17.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Информационных технологий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18.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Экономики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19.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Правовых  основ профессиональной деятельности 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20.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Охраны труда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21.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Безопасности жизнедеятельности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0B425C" w:rsidRDefault="000B425C" w:rsidP="008C5A98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 xml:space="preserve">  Лаборатории 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Электротехники и электроники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0B425C" w:rsidRDefault="000B425C" w:rsidP="008C5A98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Спортивный комплекс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Спортивный зал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Стрелковый тир 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0B425C" w:rsidRDefault="000B425C" w:rsidP="008C5A98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Залы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0B425C" w:rsidRPr="00C240A9" w:rsidTr="008C5A98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8C5A98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Актовый зал</w:t>
            </w:r>
          </w:p>
        </w:tc>
      </w:tr>
    </w:tbl>
    <w:p w:rsidR="000B425C" w:rsidRPr="00C240A9" w:rsidRDefault="000B425C" w:rsidP="000B425C">
      <w:pPr>
        <w:rPr>
          <w:color w:val="auto"/>
          <w:w w:val="100"/>
        </w:rPr>
      </w:pPr>
    </w:p>
    <w:p w:rsidR="000A3D75" w:rsidRDefault="000A3D75" w:rsidP="005624FC"/>
    <w:p w:rsidR="00751B20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CF17E6" w:rsidRDefault="00CF17E6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CF17E6" w:rsidRDefault="00CF17E6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CF17E6" w:rsidRDefault="00CF17E6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CF17E6" w:rsidRDefault="00CF17E6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CF17E6" w:rsidRDefault="00CF17E6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CF17E6" w:rsidRDefault="00CF17E6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A25EA9" w:rsidRDefault="00D748DB" w:rsidP="00D748DB">
      <w:pPr>
        <w:tabs>
          <w:tab w:val="left" w:pos="6493"/>
        </w:tabs>
        <w:spacing w:line="360" w:lineRule="auto"/>
        <w:ind w:firstLine="709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ab/>
      </w:r>
    </w:p>
    <w:p w:rsidR="00A25EA9" w:rsidRDefault="00A25EA9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3241A7" w:rsidRDefault="003241A7" w:rsidP="000B425C">
      <w:pPr>
        <w:spacing w:line="360" w:lineRule="auto"/>
        <w:rPr>
          <w:b/>
          <w:bCs/>
          <w:color w:val="auto"/>
          <w:w w:val="100"/>
        </w:rPr>
      </w:pPr>
    </w:p>
    <w:p w:rsidR="003241A7" w:rsidRDefault="003241A7" w:rsidP="000B425C">
      <w:pPr>
        <w:spacing w:line="360" w:lineRule="auto"/>
        <w:rPr>
          <w:b/>
          <w:bCs/>
          <w:color w:val="auto"/>
          <w:w w:val="100"/>
        </w:rPr>
      </w:pPr>
    </w:p>
    <w:p w:rsidR="003241A7" w:rsidRDefault="003241A7" w:rsidP="000B425C">
      <w:pPr>
        <w:spacing w:line="360" w:lineRule="auto"/>
        <w:rPr>
          <w:b/>
          <w:bCs/>
          <w:color w:val="auto"/>
          <w:w w:val="100"/>
        </w:rPr>
      </w:pPr>
    </w:p>
    <w:p w:rsidR="003241A7" w:rsidRDefault="003241A7" w:rsidP="000B425C">
      <w:pPr>
        <w:spacing w:line="360" w:lineRule="auto"/>
        <w:rPr>
          <w:b/>
          <w:bCs/>
          <w:color w:val="auto"/>
          <w:w w:val="100"/>
        </w:rPr>
      </w:pPr>
    </w:p>
    <w:p w:rsidR="003241A7" w:rsidRDefault="003241A7" w:rsidP="000B425C">
      <w:pPr>
        <w:spacing w:line="360" w:lineRule="auto"/>
        <w:rPr>
          <w:b/>
          <w:bCs/>
          <w:color w:val="auto"/>
          <w:w w:val="100"/>
        </w:rPr>
      </w:pPr>
    </w:p>
    <w:p w:rsidR="003241A7" w:rsidRDefault="003241A7" w:rsidP="000B425C">
      <w:pPr>
        <w:spacing w:line="360" w:lineRule="auto"/>
        <w:rPr>
          <w:b/>
          <w:bCs/>
          <w:color w:val="auto"/>
          <w:w w:val="100"/>
        </w:rPr>
      </w:pPr>
    </w:p>
    <w:p w:rsidR="003241A7" w:rsidRDefault="003241A7" w:rsidP="003241A7">
      <w:pPr>
        <w:rPr>
          <w:b/>
          <w:sz w:val="24"/>
          <w:szCs w:val="24"/>
        </w:rPr>
        <w:sectPr w:rsidR="003241A7" w:rsidSect="00A317E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241A7" w:rsidRPr="007E4913" w:rsidRDefault="003241A7" w:rsidP="003241A7">
      <w:pPr>
        <w:rPr>
          <w:b/>
          <w:sz w:val="24"/>
          <w:szCs w:val="24"/>
        </w:rPr>
      </w:pPr>
      <w:r w:rsidRPr="007E4913">
        <w:rPr>
          <w:b/>
          <w:sz w:val="24"/>
          <w:szCs w:val="24"/>
        </w:rPr>
        <w:lastRenderedPageBreak/>
        <w:t xml:space="preserve">                   К А Л Е Н Д А Р Н Ы Й    Г Р А Ф И К   У Ч Е Б Н О Г О   П Р О Ц Е С С А  П Р О Ф Е С С И И   СЭЗС</w:t>
      </w:r>
    </w:p>
    <w:tbl>
      <w:tblPr>
        <w:tblStyle w:val="af2"/>
        <w:tblW w:w="0" w:type="auto"/>
        <w:tblLook w:val="04A0"/>
      </w:tblPr>
      <w:tblGrid>
        <w:gridCol w:w="381"/>
        <w:gridCol w:w="354"/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EB0C0B" w:rsidTr="00DF7441">
        <w:trPr>
          <w:trHeight w:val="276"/>
        </w:trPr>
        <w:tc>
          <w:tcPr>
            <w:tcW w:w="381" w:type="dxa"/>
            <w:tcBorders>
              <w:bottom w:val="single" w:sz="4" w:space="0" w:color="000000" w:themeColor="text1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bottom w:val="single" w:sz="4" w:space="0" w:color="000000" w:themeColor="text1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15" w:type="dxa"/>
            <w:gridSpan w:val="4"/>
            <w:tcBorders>
              <w:bottom w:val="single" w:sz="4" w:space="0" w:color="000000" w:themeColor="text1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65" w:type="dxa"/>
            <w:gridSpan w:val="5"/>
            <w:tcBorders>
              <w:bottom w:val="single" w:sz="4" w:space="0" w:color="000000" w:themeColor="text1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12" w:type="dxa"/>
            <w:gridSpan w:val="4"/>
            <w:tcBorders>
              <w:bottom w:val="single" w:sz="4" w:space="0" w:color="000000" w:themeColor="text1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06" w:type="dxa"/>
            <w:gridSpan w:val="2"/>
            <w:tcBorders>
              <w:bottom w:val="single" w:sz="4" w:space="0" w:color="000000" w:themeColor="text1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  <w:r w:rsidRPr="003F2F5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ан</w:t>
            </w:r>
          </w:p>
        </w:tc>
        <w:tc>
          <w:tcPr>
            <w:tcW w:w="1059" w:type="dxa"/>
            <w:gridSpan w:val="3"/>
            <w:tcBorders>
              <w:bottom w:val="single" w:sz="4" w:space="0" w:color="000000" w:themeColor="text1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Янв.</w:t>
            </w:r>
          </w:p>
        </w:tc>
        <w:tc>
          <w:tcPr>
            <w:tcW w:w="1412" w:type="dxa"/>
            <w:gridSpan w:val="4"/>
            <w:tcBorders>
              <w:bottom w:val="single" w:sz="4" w:space="0" w:color="000000" w:themeColor="text1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2" w:type="dxa"/>
            <w:gridSpan w:val="4"/>
            <w:tcBorders>
              <w:bottom w:val="single" w:sz="4" w:space="0" w:color="000000" w:themeColor="text1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2" w:type="dxa"/>
            <w:gridSpan w:val="4"/>
            <w:tcBorders>
              <w:bottom w:val="single" w:sz="4" w:space="0" w:color="000000" w:themeColor="text1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65" w:type="dxa"/>
            <w:gridSpan w:val="5"/>
            <w:tcBorders>
              <w:bottom w:val="single" w:sz="4" w:space="0" w:color="000000" w:themeColor="text1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12" w:type="dxa"/>
            <w:gridSpan w:val="4"/>
            <w:tcBorders>
              <w:bottom w:val="single" w:sz="4" w:space="0" w:color="000000" w:themeColor="text1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bottom w:val="single" w:sz="4" w:space="0" w:color="000000" w:themeColor="text1"/>
              <w:tl2br w:val="single" w:sz="4" w:space="0" w:color="auto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</w:p>
        </w:tc>
      </w:tr>
      <w:tr w:rsidR="003241A7" w:rsidTr="00DF7441">
        <w:trPr>
          <w:cantSplit/>
          <w:trHeight w:val="1305"/>
        </w:trPr>
        <w:tc>
          <w:tcPr>
            <w:tcW w:w="381" w:type="dxa"/>
            <w:textDirection w:val="btLr"/>
          </w:tcPr>
          <w:p w:rsidR="003241A7" w:rsidRDefault="003241A7" w:rsidP="0035380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2013-14</w:t>
            </w:r>
          </w:p>
        </w:tc>
        <w:tc>
          <w:tcPr>
            <w:tcW w:w="354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2-8</w:t>
            </w:r>
          </w:p>
        </w:tc>
        <w:tc>
          <w:tcPr>
            <w:tcW w:w="354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9-15</w:t>
            </w:r>
          </w:p>
        </w:tc>
        <w:tc>
          <w:tcPr>
            <w:tcW w:w="354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16-22</w:t>
            </w:r>
          </w:p>
        </w:tc>
        <w:tc>
          <w:tcPr>
            <w:tcW w:w="354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29-29</w:t>
            </w:r>
          </w:p>
        </w:tc>
        <w:tc>
          <w:tcPr>
            <w:tcW w:w="354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30-6</w:t>
            </w:r>
          </w:p>
        </w:tc>
        <w:tc>
          <w:tcPr>
            <w:tcW w:w="354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7-13</w:t>
            </w:r>
          </w:p>
        </w:tc>
        <w:tc>
          <w:tcPr>
            <w:tcW w:w="354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14-20</w:t>
            </w:r>
          </w:p>
        </w:tc>
        <w:tc>
          <w:tcPr>
            <w:tcW w:w="353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21-27</w:t>
            </w:r>
          </w:p>
        </w:tc>
        <w:tc>
          <w:tcPr>
            <w:tcW w:w="353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28-3</w:t>
            </w:r>
          </w:p>
        </w:tc>
        <w:tc>
          <w:tcPr>
            <w:tcW w:w="353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4-10</w:t>
            </w:r>
          </w:p>
        </w:tc>
        <w:tc>
          <w:tcPr>
            <w:tcW w:w="353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11-17</w:t>
            </w:r>
          </w:p>
        </w:tc>
        <w:tc>
          <w:tcPr>
            <w:tcW w:w="353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28-24</w:t>
            </w:r>
          </w:p>
        </w:tc>
        <w:tc>
          <w:tcPr>
            <w:tcW w:w="353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25-1</w:t>
            </w:r>
          </w:p>
        </w:tc>
        <w:tc>
          <w:tcPr>
            <w:tcW w:w="353" w:type="dxa"/>
            <w:textDirection w:val="btLr"/>
          </w:tcPr>
          <w:p w:rsidR="003241A7" w:rsidRPr="00831FC0" w:rsidRDefault="003241A7" w:rsidP="0035380A">
            <w:pPr>
              <w:ind w:left="113" w:right="113"/>
              <w:rPr>
                <w:sz w:val="18"/>
                <w:szCs w:val="18"/>
              </w:rPr>
            </w:pPr>
            <w:r w:rsidRPr="00831FC0">
              <w:rPr>
                <w:sz w:val="18"/>
                <w:szCs w:val="18"/>
              </w:rPr>
              <w:t>2-8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9-15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16-22</w:t>
            </w:r>
          </w:p>
        </w:tc>
        <w:tc>
          <w:tcPr>
            <w:tcW w:w="353" w:type="dxa"/>
            <w:textDirection w:val="btLr"/>
          </w:tcPr>
          <w:p w:rsidR="003241A7" w:rsidRPr="00663A8C" w:rsidRDefault="003D72C2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23-29</w:t>
            </w:r>
          </w:p>
        </w:tc>
        <w:tc>
          <w:tcPr>
            <w:tcW w:w="353" w:type="dxa"/>
            <w:textDirection w:val="btLr"/>
          </w:tcPr>
          <w:p w:rsidR="003241A7" w:rsidRPr="00663A8C" w:rsidRDefault="003D72C2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241A7" w:rsidRPr="00663A8C">
              <w:rPr>
                <w:sz w:val="20"/>
                <w:szCs w:val="20"/>
              </w:rPr>
              <w:t xml:space="preserve">-5; 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6-12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13-19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20-26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27-2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3-9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10-16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17-23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24-2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3-9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10-16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17-23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24-30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31-6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7-13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14-20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21-27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28-4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5-11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12-18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19-25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26-1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2-8</w:t>
            </w:r>
          </w:p>
        </w:tc>
        <w:tc>
          <w:tcPr>
            <w:tcW w:w="353" w:type="dxa"/>
            <w:textDirection w:val="btLr"/>
          </w:tcPr>
          <w:p w:rsidR="003241A7" w:rsidRPr="00663A8C" w:rsidRDefault="003241A7" w:rsidP="0035380A">
            <w:pPr>
              <w:ind w:left="113" w:right="113"/>
              <w:rPr>
                <w:sz w:val="20"/>
                <w:szCs w:val="20"/>
              </w:rPr>
            </w:pPr>
            <w:r w:rsidRPr="00663A8C">
              <w:rPr>
                <w:sz w:val="20"/>
                <w:szCs w:val="20"/>
              </w:rPr>
              <w:t>9-15</w:t>
            </w:r>
          </w:p>
        </w:tc>
        <w:tc>
          <w:tcPr>
            <w:tcW w:w="353" w:type="dxa"/>
            <w:textDirection w:val="btLr"/>
          </w:tcPr>
          <w:p w:rsidR="003241A7" w:rsidRPr="00663A8C" w:rsidRDefault="003D72C2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16-22</w:t>
            </w:r>
          </w:p>
        </w:tc>
        <w:tc>
          <w:tcPr>
            <w:tcW w:w="353" w:type="dxa"/>
            <w:textDirection w:val="btLr"/>
          </w:tcPr>
          <w:p w:rsidR="003241A7" w:rsidRPr="00663A8C" w:rsidRDefault="003D72C2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23-29</w:t>
            </w:r>
          </w:p>
        </w:tc>
        <w:tc>
          <w:tcPr>
            <w:tcW w:w="353" w:type="dxa"/>
            <w:vMerge/>
            <w:textDirection w:val="btLr"/>
          </w:tcPr>
          <w:p w:rsidR="003241A7" w:rsidRDefault="003241A7" w:rsidP="0035380A">
            <w:pPr>
              <w:rPr>
                <w:sz w:val="24"/>
                <w:szCs w:val="24"/>
              </w:rPr>
            </w:pPr>
          </w:p>
        </w:tc>
      </w:tr>
      <w:tr w:rsidR="003241A7" w:rsidTr="00DF7441">
        <w:tc>
          <w:tcPr>
            <w:tcW w:w="381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1A7" w:rsidRDefault="003241A7" w:rsidP="0035380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241A7" w:rsidRDefault="003241A7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3241A7" w:rsidRDefault="003241A7" w:rsidP="0035380A">
            <w:pPr>
              <w:rPr>
                <w:sz w:val="24"/>
                <w:szCs w:val="24"/>
              </w:rPr>
            </w:pPr>
          </w:p>
        </w:tc>
      </w:tr>
      <w:tr w:rsidR="003D72C2" w:rsidTr="00DF7441">
        <w:trPr>
          <w:cantSplit/>
          <w:trHeight w:val="526"/>
        </w:trPr>
        <w:tc>
          <w:tcPr>
            <w:tcW w:w="381" w:type="dxa"/>
            <w:tcBorders>
              <w:bottom w:val="single" w:sz="4" w:space="0" w:color="auto"/>
            </w:tcBorders>
            <w:textDirection w:val="btLr"/>
          </w:tcPr>
          <w:p w:rsidR="003D72C2" w:rsidRDefault="003D72C2" w:rsidP="003D72C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1-7</w:t>
            </w:r>
          </w:p>
        </w:tc>
        <w:tc>
          <w:tcPr>
            <w:tcW w:w="354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8-14</w:t>
            </w:r>
          </w:p>
        </w:tc>
        <w:tc>
          <w:tcPr>
            <w:tcW w:w="354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15-21</w:t>
            </w:r>
          </w:p>
        </w:tc>
        <w:tc>
          <w:tcPr>
            <w:tcW w:w="354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22-28</w:t>
            </w:r>
          </w:p>
        </w:tc>
        <w:tc>
          <w:tcPr>
            <w:tcW w:w="354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29-5</w:t>
            </w:r>
          </w:p>
        </w:tc>
        <w:tc>
          <w:tcPr>
            <w:tcW w:w="354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6-12</w:t>
            </w:r>
          </w:p>
        </w:tc>
        <w:tc>
          <w:tcPr>
            <w:tcW w:w="354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13-19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20-26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27-2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3-9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10-16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17-23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24-30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1-7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8-14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15-21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22-31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 xml:space="preserve">1-4; 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12-18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19-25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26-1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2-8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9-15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16-22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23-1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2-8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9-15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16-22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23-29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30-5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6-12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13-19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30-26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27-3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4-10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11-17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18-24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25-31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1-7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8-14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15-21</w:t>
            </w:r>
          </w:p>
        </w:tc>
        <w:tc>
          <w:tcPr>
            <w:tcW w:w="353" w:type="dxa"/>
            <w:vMerge w:val="restart"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7313A9">
              <w:rPr>
                <w:sz w:val="20"/>
                <w:szCs w:val="20"/>
              </w:rPr>
              <w:t>22-28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textDirection w:val="btLr"/>
          </w:tcPr>
          <w:p w:rsidR="003D72C2" w:rsidRPr="003D72C2" w:rsidRDefault="003D72C2" w:rsidP="003D72C2">
            <w:pPr>
              <w:ind w:left="113" w:right="113"/>
              <w:rPr>
                <w:sz w:val="20"/>
                <w:szCs w:val="20"/>
              </w:rPr>
            </w:pPr>
            <w:r w:rsidRPr="003D72C2">
              <w:rPr>
                <w:sz w:val="20"/>
                <w:szCs w:val="20"/>
              </w:rPr>
              <w:t>29-5</w:t>
            </w:r>
          </w:p>
        </w:tc>
      </w:tr>
      <w:tr w:rsidR="003D72C2" w:rsidTr="00DF7441">
        <w:trPr>
          <w:cantSplit/>
          <w:trHeight w:val="1122"/>
        </w:trPr>
        <w:tc>
          <w:tcPr>
            <w:tcW w:w="381" w:type="dxa"/>
            <w:tcBorders>
              <w:top w:val="single" w:sz="4" w:space="0" w:color="auto"/>
            </w:tcBorders>
            <w:textDirection w:val="btLr"/>
          </w:tcPr>
          <w:p w:rsidR="003D72C2" w:rsidRDefault="003D72C2" w:rsidP="0035380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2014-15</w:t>
            </w:r>
          </w:p>
        </w:tc>
        <w:tc>
          <w:tcPr>
            <w:tcW w:w="354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extDirection w:val="btLr"/>
          </w:tcPr>
          <w:p w:rsidR="003D72C2" w:rsidRPr="007313A9" w:rsidRDefault="003D72C2" w:rsidP="003538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72C2" w:rsidRDefault="003D72C2" w:rsidP="0035380A">
            <w:pPr>
              <w:rPr>
                <w:sz w:val="24"/>
                <w:szCs w:val="24"/>
              </w:rPr>
            </w:pPr>
          </w:p>
        </w:tc>
      </w:tr>
      <w:tr w:rsidR="003D72C2" w:rsidTr="00DF7441">
        <w:tc>
          <w:tcPr>
            <w:tcW w:w="381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D72C2" w:rsidRDefault="003D72C2" w:rsidP="0035380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4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B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3D72C2" w:rsidRDefault="00DF7441" w:rsidP="0035380A">
            <w:pPr>
              <w:rPr>
                <w:sz w:val="24"/>
                <w:szCs w:val="24"/>
              </w:rPr>
            </w:pPr>
            <w:r w:rsidRPr="00DF7441">
              <w:rPr>
                <w:sz w:val="24"/>
                <w:szCs w:val="24"/>
              </w:rPr>
              <w:t>пп</w:t>
            </w:r>
          </w:p>
        </w:tc>
      </w:tr>
      <w:tr w:rsidR="003D72C2" w:rsidTr="00DF7441">
        <w:trPr>
          <w:cantSplit/>
          <w:trHeight w:val="1134"/>
        </w:trPr>
        <w:tc>
          <w:tcPr>
            <w:tcW w:w="381" w:type="dxa"/>
            <w:textDirection w:val="btLr"/>
          </w:tcPr>
          <w:p w:rsidR="003D72C2" w:rsidRDefault="003D72C2" w:rsidP="0035380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2015-16</w:t>
            </w:r>
          </w:p>
        </w:tc>
        <w:tc>
          <w:tcPr>
            <w:tcW w:w="354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1-6</w:t>
            </w:r>
          </w:p>
        </w:tc>
        <w:tc>
          <w:tcPr>
            <w:tcW w:w="354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7-13</w:t>
            </w:r>
          </w:p>
        </w:tc>
        <w:tc>
          <w:tcPr>
            <w:tcW w:w="354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14-20</w:t>
            </w:r>
          </w:p>
        </w:tc>
        <w:tc>
          <w:tcPr>
            <w:tcW w:w="354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21-27</w:t>
            </w:r>
          </w:p>
        </w:tc>
        <w:tc>
          <w:tcPr>
            <w:tcW w:w="354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28-4</w:t>
            </w:r>
          </w:p>
        </w:tc>
        <w:tc>
          <w:tcPr>
            <w:tcW w:w="354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5-11</w:t>
            </w:r>
          </w:p>
        </w:tc>
        <w:tc>
          <w:tcPr>
            <w:tcW w:w="354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12-18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19-25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26-1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2-8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9-15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16-22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23-29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30-6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7-13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14-20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21-27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1-3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11-17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18-24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25-31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1-7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8-14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15-21</w:t>
            </w:r>
          </w:p>
        </w:tc>
        <w:tc>
          <w:tcPr>
            <w:tcW w:w="353" w:type="dxa"/>
            <w:textDirection w:val="btLr"/>
          </w:tcPr>
          <w:p w:rsidR="003D72C2" w:rsidRPr="000A5A53" w:rsidRDefault="003D72C2" w:rsidP="0035380A">
            <w:pPr>
              <w:ind w:left="113" w:right="113"/>
              <w:rPr>
                <w:sz w:val="20"/>
                <w:szCs w:val="20"/>
              </w:rPr>
            </w:pPr>
            <w:r w:rsidRPr="000A5A53">
              <w:rPr>
                <w:sz w:val="20"/>
                <w:szCs w:val="20"/>
              </w:rPr>
              <w:t>22-28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29-6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1-27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DF744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18-24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16-22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23-29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6-12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13-19</w:t>
            </w:r>
          </w:p>
        </w:tc>
        <w:tc>
          <w:tcPr>
            <w:tcW w:w="353" w:type="dxa"/>
            <w:textDirection w:val="btLr"/>
          </w:tcPr>
          <w:p w:rsidR="003D72C2" w:rsidRPr="000A5A53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20-26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D72C2" w:rsidRPr="00DF7441" w:rsidRDefault="00DF7441" w:rsidP="00DF7441">
            <w:pPr>
              <w:ind w:left="113" w:right="113"/>
              <w:rPr>
                <w:sz w:val="20"/>
                <w:szCs w:val="20"/>
              </w:rPr>
            </w:pPr>
            <w:r w:rsidRPr="00DF7441">
              <w:rPr>
                <w:sz w:val="20"/>
                <w:szCs w:val="20"/>
              </w:rPr>
              <w:t>27-30</w:t>
            </w:r>
          </w:p>
        </w:tc>
      </w:tr>
      <w:tr w:rsidR="00EB0C0B" w:rsidTr="00DF7441">
        <w:tc>
          <w:tcPr>
            <w:tcW w:w="381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B0C0B" w:rsidRDefault="00EB0C0B" w:rsidP="0035380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>
            <w:r w:rsidRPr="00242500">
              <w:t>Т</w:t>
            </w:r>
          </w:p>
        </w:tc>
        <w:tc>
          <w:tcPr>
            <w:tcW w:w="353" w:type="dxa"/>
          </w:tcPr>
          <w:p w:rsidR="00EB0C0B" w:rsidRDefault="00EB0C0B">
            <w:r w:rsidRPr="00242500">
              <w:t>Т</w:t>
            </w:r>
          </w:p>
        </w:tc>
        <w:tc>
          <w:tcPr>
            <w:tcW w:w="353" w:type="dxa"/>
          </w:tcPr>
          <w:p w:rsidR="00EB0C0B" w:rsidRDefault="00EB0C0B">
            <w:r w:rsidRPr="00242500">
              <w:t>Т</w:t>
            </w:r>
          </w:p>
        </w:tc>
        <w:tc>
          <w:tcPr>
            <w:tcW w:w="353" w:type="dxa"/>
          </w:tcPr>
          <w:p w:rsidR="00EB0C0B" w:rsidRDefault="00EB0C0B">
            <w:r w:rsidRPr="00242500">
              <w:t>Т</w:t>
            </w:r>
          </w:p>
        </w:tc>
        <w:tc>
          <w:tcPr>
            <w:tcW w:w="353" w:type="dxa"/>
          </w:tcPr>
          <w:p w:rsidR="00EB0C0B" w:rsidRDefault="00EB0C0B">
            <w:r w:rsidRPr="00242500"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353" w:type="dxa"/>
          </w:tcPr>
          <w:p w:rsidR="00EB0C0B" w:rsidRPr="00EB0C0B" w:rsidRDefault="00EB0C0B">
            <w:pPr>
              <w:rPr>
                <w:sz w:val="24"/>
                <w:szCs w:val="24"/>
              </w:rPr>
            </w:pPr>
            <w:r w:rsidRPr="00EB0C0B"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</w:tcPr>
          <w:p w:rsidR="00EB0C0B" w:rsidRPr="00EB0C0B" w:rsidRDefault="00EB0C0B">
            <w:pPr>
              <w:rPr>
                <w:sz w:val="24"/>
                <w:szCs w:val="24"/>
              </w:rPr>
            </w:pPr>
            <w:r w:rsidRPr="00EB0C0B"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</w:tcPr>
          <w:p w:rsidR="00EB0C0B" w:rsidRPr="00EB0C0B" w:rsidRDefault="00EB0C0B">
            <w:pPr>
              <w:rPr>
                <w:sz w:val="24"/>
                <w:szCs w:val="24"/>
              </w:rPr>
            </w:pPr>
            <w:r w:rsidRPr="00EB0C0B"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</w:tcPr>
          <w:p w:rsidR="00EB0C0B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EB0C0B" w:rsidRDefault="00EB0C0B" w:rsidP="0035380A">
            <w:pPr>
              <w:rPr>
                <w:sz w:val="24"/>
                <w:szCs w:val="24"/>
              </w:rPr>
            </w:pPr>
            <w:r w:rsidRPr="00DF7441">
              <w:rPr>
                <w:sz w:val="24"/>
                <w:szCs w:val="24"/>
              </w:rPr>
              <w:t>пп</w:t>
            </w:r>
          </w:p>
        </w:tc>
      </w:tr>
      <w:tr w:rsidR="003D72C2" w:rsidTr="00DF7441">
        <w:trPr>
          <w:cantSplit/>
          <w:trHeight w:val="1134"/>
        </w:trPr>
        <w:tc>
          <w:tcPr>
            <w:tcW w:w="381" w:type="dxa"/>
            <w:textDirection w:val="btLr"/>
          </w:tcPr>
          <w:p w:rsidR="003D72C2" w:rsidRDefault="003D72C2" w:rsidP="0035380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354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354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54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12-18</w:t>
            </w:r>
          </w:p>
        </w:tc>
        <w:tc>
          <w:tcPr>
            <w:tcW w:w="354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19-25</w:t>
            </w:r>
          </w:p>
        </w:tc>
        <w:tc>
          <w:tcPr>
            <w:tcW w:w="354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</w:t>
            </w:r>
          </w:p>
        </w:tc>
        <w:tc>
          <w:tcPr>
            <w:tcW w:w="354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3-9</w:t>
            </w:r>
          </w:p>
        </w:tc>
        <w:tc>
          <w:tcPr>
            <w:tcW w:w="354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10-16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31-6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21-27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12-18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19-25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16-22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23-29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6-12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13-19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20-26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27-5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6-12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13-19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20-26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3-9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10-16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15-21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22-28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29-4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12-18</w:t>
            </w:r>
          </w:p>
        </w:tc>
        <w:tc>
          <w:tcPr>
            <w:tcW w:w="353" w:type="dxa"/>
            <w:textDirection w:val="btLr"/>
          </w:tcPr>
          <w:p w:rsidR="003D72C2" w:rsidRPr="008E3807" w:rsidRDefault="00DF7441" w:rsidP="003538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3D72C2" w:rsidRDefault="003D72C2" w:rsidP="0035380A">
            <w:pPr>
              <w:rPr>
                <w:sz w:val="24"/>
                <w:szCs w:val="24"/>
              </w:rPr>
            </w:pPr>
          </w:p>
        </w:tc>
      </w:tr>
      <w:tr w:rsidR="003D72C2" w:rsidTr="00DF7441">
        <w:tc>
          <w:tcPr>
            <w:tcW w:w="381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D72C2" w:rsidRDefault="003D72C2" w:rsidP="0035380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4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353" w:type="dxa"/>
          </w:tcPr>
          <w:p w:rsidR="003D72C2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3" w:type="dxa"/>
          </w:tcPr>
          <w:p w:rsidR="003D72C2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353" w:type="dxa"/>
          </w:tcPr>
          <w:p w:rsidR="003D72C2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53" w:type="dxa"/>
          </w:tcPr>
          <w:p w:rsidR="003D72C2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53" w:type="dxa"/>
          </w:tcPr>
          <w:p w:rsidR="003D72C2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53" w:type="dxa"/>
          </w:tcPr>
          <w:p w:rsidR="003D72C2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53" w:type="dxa"/>
          </w:tcPr>
          <w:p w:rsidR="003D72C2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53" w:type="dxa"/>
          </w:tcPr>
          <w:p w:rsidR="003D72C2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53" w:type="dxa"/>
          </w:tcPr>
          <w:p w:rsidR="003D72C2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53" w:type="dxa"/>
          </w:tcPr>
          <w:p w:rsidR="003D72C2" w:rsidRDefault="00EB0C0B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353" w:type="dxa"/>
          </w:tcPr>
          <w:p w:rsidR="003D72C2" w:rsidRDefault="003D72C2" w:rsidP="003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353" w:type="dxa"/>
            <w:vMerge/>
            <w:tcBorders>
              <w:top w:val="single" w:sz="4" w:space="0" w:color="auto"/>
            </w:tcBorders>
          </w:tcPr>
          <w:p w:rsidR="003D72C2" w:rsidRDefault="003D72C2" w:rsidP="0035380A">
            <w:pPr>
              <w:rPr>
                <w:sz w:val="24"/>
                <w:szCs w:val="24"/>
              </w:rPr>
            </w:pPr>
          </w:p>
        </w:tc>
      </w:tr>
    </w:tbl>
    <w:p w:rsidR="003241A7" w:rsidRDefault="003241A7" w:rsidP="003241A7">
      <w:pPr>
        <w:rPr>
          <w:sz w:val="24"/>
          <w:szCs w:val="24"/>
        </w:rPr>
      </w:pPr>
    </w:p>
    <w:p w:rsidR="003241A7" w:rsidRDefault="003241A7" w:rsidP="003241A7">
      <w:pPr>
        <w:rPr>
          <w:sz w:val="24"/>
          <w:szCs w:val="24"/>
        </w:rPr>
      </w:pPr>
      <w:r w:rsidRPr="008E3807">
        <w:rPr>
          <w:b/>
          <w:sz w:val="24"/>
          <w:szCs w:val="24"/>
        </w:rPr>
        <w:t>Т</w:t>
      </w:r>
      <w:r>
        <w:rPr>
          <w:sz w:val="24"/>
          <w:szCs w:val="24"/>
        </w:rPr>
        <w:t xml:space="preserve"> – теория;      </w:t>
      </w:r>
      <w:r>
        <w:rPr>
          <w:b/>
          <w:sz w:val="24"/>
          <w:szCs w:val="24"/>
        </w:rPr>
        <w:t>т/п –</w:t>
      </w:r>
      <w:r>
        <w:rPr>
          <w:sz w:val="24"/>
          <w:szCs w:val="24"/>
        </w:rPr>
        <w:t xml:space="preserve"> теория/учебная практика;   </w:t>
      </w:r>
      <w:r w:rsidRPr="008E3807">
        <w:rPr>
          <w:b/>
          <w:sz w:val="24"/>
          <w:szCs w:val="24"/>
        </w:rPr>
        <w:t>п/п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практика по профилю специальности;   </w:t>
      </w:r>
      <w:r w:rsidRPr="008E3807">
        <w:rPr>
          <w:b/>
          <w:sz w:val="24"/>
          <w:szCs w:val="24"/>
        </w:rPr>
        <w:t xml:space="preserve">П </w:t>
      </w:r>
      <w:r>
        <w:rPr>
          <w:sz w:val="24"/>
          <w:szCs w:val="24"/>
        </w:rPr>
        <w:t xml:space="preserve">– подготовка к защите;   </w:t>
      </w:r>
      <w:r w:rsidRPr="008E3807">
        <w:rPr>
          <w:b/>
          <w:sz w:val="24"/>
          <w:szCs w:val="24"/>
        </w:rPr>
        <w:t>З</w:t>
      </w:r>
      <w:r>
        <w:rPr>
          <w:sz w:val="24"/>
          <w:szCs w:val="24"/>
        </w:rPr>
        <w:t xml:space="preserve"> – ИГА; </w:t>
      </w:r>
      <w:r w:rsidR="00EB0C0B">
        <w:rPr>
          <w:sz w:val="24"/>
          <w:szCs w:val="24"/>
        </w:rPr>
        <w:t>Д - преддипломная практика</w:t>
      </w:r>
    </w:p>
    <w:p w:rsidR="003241A7" w:rsidRPr="009C7F30" w:rsidRDefault="003241A7" w:rsidP="003241A7">
      <w:pPr>
        <w:rPr>
          <w:sz w:val="24"/>
          <w:szCs w:val="24"/>
        </w:rPr>
      </w:pPr>
      <w:r w:rsidRPr="0072336D">
        <w:rPr>
          <w:b/>
          <w:sz w:val="24"/>
          <w:szCs w:val="24"/>
        </w:rPr>
        <w:t>Э</w:t>
      </w:r>
      <w:r>
        <w:rPr>
          <w:sz w:val="24"/>
          <w:szCs w:val="24"/>
        </w:rPr>
        <w:t xml:space="preserve"> – промежуточная аттестация</w:t>
      </w:r>
    </w:p>
    <w:p w:rsidR="003241A7" w:rsidRDefault="003241A7" w:rsidP="000B425C">
      <w:pPr>
        <w:spacing w:line="360" w:lineRule="auto"/>
        <w:rPr>
          <w:b/>
          <w:bCs/>
          <w:color w:val="auto"/>
          <w:w w:val="100"/>
        </w:rPr>
      </w:pPr>
    </w:p>
    <w:p w:rsidR="003241A7" w:rsidRDefault="003241A7" w:rsidP="000B425C">
      <w:pPr>
        <w:spacing w:line="360" w:lineRule="auto"/>
        <w:rPr>
          <w:b/>
          <w:bCs/>
          <w:color w:val="auto"/>
          <w:w w:val="100"/>
        </w:rPr>
      </w:pPr>
    </w:p>
    <w:p w:rsidR="003241A7" w:rsidRDefault="003241A7" w:rsidP="000B425C">
      <w:pPr>
        <w:spacing w:line="360" w:lineRule="auto"/>
        <w:rPr>
          <w:b/>
          <w:bCs/>
          <w:color w:val="auto"/>
          <w:w w:val="100"/>
        </w:rPr>
        <w:sectPr w:rsidR="003241A7" w:rsidSect="003241A7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3241A7" w:rsidRDefault="003241A7" w:rsidP="0035380A">
      <w:pPr>
        <w:spacing w:line="360" w:lineRule="auto"/>
        <w:rPr>
          <w:b/>
          <w:bCs/>
          <w:color w:val="auto"/>
          <w:w w:val="100"/>
        </w:rPr>
      </w:pPr>
    </w:p>
    <w:p w:rsidR="003241A7" w:rsidRDefault="003241A7" w:rsidP="0035380A">
      <w:pPr>
        <w:spacing w:line="360" w:lineRule="auto"/>
        <w:jc w:val="center"/>
        <w:rPr>
          <w:b/>
        </w:rPr>
      </w:pPr>
      <w:r>
        <w:rPr>
          <w:b/>
        </w:rPr>
        <w:t>Протокол</w:t>
      </w:r>
    </w:p>
    <w:p w:rsidR="003241A7" w:rsidRDefault="003241A7" w:rsidP="0035380A">
      <w:pPr>
        <w:spacing w:line="360" w:lineRule="auto"/>
        <w:jc w:val="both"/>
      </w:pPr>
      <w:r>
        <w:t xml:space="preserve">    По распределению вариативной части Федерального государственного стандарта по специальности 270802  «Строительство и эксплуатация зданий и сооружений» (по отраслям) с работодателем ООО «Каменская ПМК»</w:t>
      </w:r>
    </w:p>
    <w:p w:rsidR="003241A7" w:rsidRDefault="0035380A" w:rsidP="0035380A">
      <w:pPr>
        <w:tabs>
          <w:tab w:val="left" w:pos="7411"/>
        </w:tabs>
        <w:spacing w:line="360" w:lineRule="auto"/>
      </w:pPr>
      <w:r>
        <w:t>26.06</w:t>
      </w:r>
      <w:r w:rsidR="003241A7">
        <w:t>.2013 г.</w:t>
      </w:r>
      <w:r w:rsidR="003241A7">
        <w:tab/>
      </w:r>
    </w:p>
    <w:p w:rsidR="003241A7" w:rsidRDefault="003241A7" w:rsidP="0035380A">
      <w:pPr>
        <w:spacing w:line="360" w:lineRule="auto"/>
      </w:pPr>
      <w:r>
        <w:t>Присутствовали:</w:t>
      </w:r>
    </w:p>
    <w:p w:rsidR="003241A7" w:rsidRDefault="0035380A" w:rsidP="0035380A">
      <w:pPr>
        <w:spacing w:line="360" w:lineRule="auto"/>
      </w:pPr>
      <w:r>
        <w:t xml:space="preserve">Лисунова С.Н. </w:t>
      </w:r>
      <w:r w:rsidR="003241A7">
        <w:t>– заведующий Каменским филиалом АОУ СПО РБ «Политехнический техникум»</w:t>
      </w:r>
    </w:p>
    <w:p w:rsidR="003241A7" w:rsidRDefault="003241A7" w:rsidP="0035380A">
      <w:pPr>
        <w:spacing w:line="360" w:lineRule="auto"/>
      </w:pPr>
      <w:r>
        <w:t>От работодателей:   Якушев В.И. - директор  ООО  «Каменская ПМК»:</w:t>
      </w:r>
    </w:p>
    <w:p w:rsidR="003241A7" w:rsidRDefault="003241A7" w:rsidP="0035380A">
      <w:pPr>
        <w:spacing w:line="360" w:lineRule="auto"/>
      </w:pPr>
      <w:r>
        <w:t xml:space="preserve">Члены рабочей группы: </w:t>
      </w:r>
    </w:p>
    <w:p w:rsidR="003241A7" w:rsidRDefault="003241A7" w:rsidP="0035380A">
      <w:pPr>
        <w:spacing w:line="360" w:lineRule="auto"/>
      </w:pPr>
      <w:r>
        <w:t>Касьянова Л.Ю. – старший мастер</w:t>
      </w:r>
    </w:p>
    <w:p w:rsidR="003241A7" w:rsidRDefault="003241A7" w:rsidP="0035380A">
      <w:pPr>
        <w:spacing w:line="360" w:lineRule="auto"/>
      </w:pPr>
      <w:r>
        <w:t>Верещагина Е.А. – преподаватель  спец.дисциплин</w:t>
      </w:r>
    </w:p>
    <w:p w:rsidR="003241A7" w:rsidRDefault="003241A7" w:rsidP="0035380A">
      <w:pPr>
        <w:spacing w:line="360" w:lineRule="auto"/>
      </w:pPr>
      <w:r>
        <w:t>Повестка:</w:t>
      </w:r>
    </w:p>
    <w:p w:rsidR="003241A7" w:rsidRDefault="003241A7" w:rsidP="0035380A">
      <w:pPr>
        <w:spacing w:line="360" w:lineRule="auto"/>
      </w:pPr>
      <w:r>
        <w:t>Рассмотрение учебного плана специальности 270802 «Строительство и эксплуатация зданий и сооружений» по ФГОС третьего поколения</w:t>
      </w:r>
    </w:p>
    <w:p w:rsidR="003241A7" w:rsidRDefault="003241A7" w:rsidP="0035380A">
      <w:pPr>
        <w:spacing w:line="360" w:lineRule="auto"/>
      </w:pPr>
      <w:r>
        <w:t>Слушали:</w:t>
      </w:r>
    </w:p>
    <w:p w:rsidR="003241A7" w:rsidRDefault="003241A7" w:rsidP="0035380A">
      <w:pPr>
        <w:spacing w:line="360" w:lineRule="auto"/>
      </w:pPr>
      <w:r>
        <w:t>Верещагина Е.А.</w:t>
      </w:r>
    </w:p>
    <w:p w:rsidR="003241A7" w:rsidRDefault="003241A7" w:rsidP="0035380A">
      <w:pPr>
        <w:spacing w:line="360" w:lineRule="auto"/>
        <w:jc w:val="both"/>
      </w:pPr>
      <w:r>
        <w:t xml:space="preserve">Вариативная часть по специальности 270802 «Строительство и эксплуатация зданий и сооружений» составляет 900 часов. </w:t>
      </w:r>
    </w:p>
    <w:p w:rsidR="003241A7" w:rsidRDefault="003241A7" w:rsidP="0035380A">
      <w:pPr>
        <w:spacing w:line="360" w:lineRule="auto"/>
        <w:jc w:val="both"/>
      </w:pPr>
      <w:r>
        <w:t xml:space="preserve">        При составлении учебного плана  на заседании рабочей группы было решено разделить вариативную часть на введение дисциплин:  </w:t>
      </w:r>
    </w:p>
    <w:p w:rsidR="003241A7" w:rsidRDefault="003241A7" w:rsidP="0035380A">
      <w:pPr>
        <w:spacing w:line="360" w:lineRule="auto"/>
        <w:jc w:val="both"/>
      </w:pPr>
      <w:r>
        <w:t xml:space="preserve">«Охрана труда» – 50 часов, </w:t>
      </w:r>
    </w:p>
    <w:p w:rsidR="003241A7" w:rsidRDefault="003241A7" w:rsidP="0035380A">
      <w:pPr>
        <w:spacing w:line="360" w:lineRule="auto"/>
        <w:jc w:val="both"/>
      </w:pPr>
      <w:r>
        <w:t xml:space="preserve">«Правовое обеспечение профессиональной деятельности» - 42 часа, а также добавить часы по профессиональным модулям в объёме: </w:t>
      </w:r>
    </w:p>
    <w:p w:rsidR="003241A7" w:rsidRDefault="003241A7" w:rsidP="0035380A">
      <w:pPr>
        <w:spacing w:line="360" w:lineRule="auto"/>
        <w:jc w:val="both"/>
      </w:pPr>
      <w:r>
        <w:t xml:space="preserve">ПМ.01 «Участие в проектировании зданий и сооружений» - 508 часов, </w:t>
      </w:r>
    </w:p>
    <w:p w:rsidR="003241A7" w:rsidRDefault="003241A7" w:rsidP="0035380A">
      <w:pPr>
        <w:spacing w:line="360" w:lineRule="auto"/>
        <w:jc w:val="both"/>
      </w:pPr>
      <w:r>
        <w:t xml:space="preserve">ПМ.02 «выполнение технологических процессов при строительстве, эксплуатации и реконструкции строительных объектов» - 100 часов, </w:t>
      </w:r>
    </w:p>
    <w:p w:rsidR="003241A7" w:rsidRDefault="003241A7" w:rsidP="0035380A">
      <w:pPr>
        <w:spacing w:line="360" w:lineRule="auto"/>
        <w:jc w:val="both"/>
      </w:pPr>
      <w:r>
        <w:t xml:space="preserve">ПМ.03 «Организация деятельности структурных подразделений при выполнении строительно-монтажных работ, эксплуатации и реконструкции зданий и сооружений» - 200 часов.  Это дает возможность глубже изучить основные дисциплины и </w:t>
      </w:r>
      <w:r>
        <w:lastRenderedPageBreak/>
        <w:t xml:space="preserve">тесносвязанные с ними системы нормирования труда и сметы, экономику и планирование, эксплуатацию и реконструкцию зданий и сооружений. </w:t>
      </w:r>
    </w:p>
    <w:p w:rsidR="003241A7" w:rsidRDefault="003241A7" w:rsidP="0035380A">
      <w:pPr>
        <w:spacing w:line="360" w:lineRule="auto"/>
      </w:pPr>
      <w:r>
        <w:t>Якушев В.И.</w:t>
      </w:r>
    </w:p>
    <w:p w:rsidR="003241A7" w:rsidRDefault="003241A7" w:rsidP="0035380A">
      <w:pPr>
        <w:spacing w:line="360" w:lineRule="auto"/>
      </w:pPr>
      <w:r>
        <w:t xml:space="preserve">В строительной индустрии за последнее  время произошли серьезные изменения,  появилось большое количество новых строительных материалов, машин и механизмов, технологий и методов труда. </w:t>
      </w:r>
    </w:p>
    <w:p w:rsidR="0035380A" w:rsidRPr="0035380A" w:rsidRDefault="003241A7" w:rsidP="0035380A">
      <w:pPr>
        <w:spacing w:line="360" w:lineRule="auto"/>
      </w:pPr>
      <w:r>
        <w:t xml:space="preserve">  Рыночные отношения и наличие различных форм собственности в стране привели к существенному изменению содержания понятий организации строительных работ, планирования и управления производством, отношения к качеству выпускаемой продукции,  подготовки нового поколения строителей – профессионалов, обладающих современными знаниями в области строительства и способных использовать их в практической деятельности.</w:t>
      </w:r>
    </w:p>
    <w:p w:rsidR="003241A7" w:rsidRPr="009F4011" w:rsidRDefault="003241A7" w:rsidP="0035380A">
      <w:pPr>
        <w:spacing w:line="360" w:lineRule="auto"/>
        <w:ind w:firstLine="709"/>
        <w:jc w:val="both"/>
        <w:rPr>
          <w:bCs/>
        </w:rPr>
      </w:pPr>
      <w:r w:rsidRPr="009F4011">
        <w:rPr>
          <w:bCs/>
        </w:rPr>
        <w:t>Добавлены часы  по   профессиональным модулям в объеме:</w:t>
      </w:r>
    </w:p>
    <w:tbl>
      <w:tblPr>
        <w:tblStyle w:val="af2"/>
        <w:tblW w:w="0" w:type="auto"/>
        <w:tblLook w:val="04A0"/>
      </w:tblPr>
      <w:tblGrid>
        <w:gridCol w:w="1242"/>
        <w:gridCol w:w="5138"/>
        <w:gridCol w:w="3190"/>
      </w:tblGrid>
      <w:tr w:rsidR="003241A7" w:rsidRPr="009F4011" w:rsidTr="0035380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A7" w:rsidRPr="009F4011" w:rsidRDefault="003241A7" w:rsidP="0035380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  <w:jc w:val="both"/>
              <w:rPr>
                <w:bCs/>
              </w:rPr>
            </w:pPr>
            <w:r w:rsidRPr="009F4011">
              <w:rPr>
                <w:bCs/>
              </w:rPr>
              <w:t>Наименование дисциплины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  <w:jc w:val="both"/>
              <w:rPr>
                <w:bCs/>
              </w:rPr>
            </w:pPr>
            <w:r w:rsidRPr="009F4011">
              <w:rPr>
                <w:bCs/>
              </w:rPr>
              <w:t>Количество часов</w:t>
            </w:r>
          </w:p>
        </w:tc>
      </w:tr>
      <w:tr w:rsidR="003241A7" w:rsidRPr="009F4011" w:rsidTr="0035380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1A7" w:rsidRPr="009F4011" w:rsidRDefault="003241A7" w:rsidP="0035380A">
            <w:pPr>
              <w:spacing w:line="360" w:lineRule="auto"/>
              <w:jc w:val="center"/>
              <w:rPr>
                <w:bCs/>
              </w:rPr>
            </w:pPr>
            <w:r w:rsidRPr="009F4011">
              <w:rPr>
                <w:bCs/>
              </w:rPr>
              <w:t>ПМ.01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  <w:rPr>
                <w:bCs/>
              </w:rPr>
            </w:pPr>
            <w:r w:rsidRPr="009F4011">
              <w:rPr>
                <w:bCs/>
              </w:rPr>
              <w:t>Участие в проектировании зданий и сооружений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  <w:jc w:val="center"/>
              <w:rPr>
                <w:bCs/>
              </w:rPr>
            </w:pPr>
            <w:r w:rsidRPr="009F4011">
              <w:rPr>
                <w:bCs/>
              </w:rPr>
              <w:t>508</w:t>
            </w:r>
          </w:p>
        </w:tc>
      </w:tr>
      <w:tr w:rsidR="003241A7" w:rsidRPr="009F4011" w:rsidTr="0035380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1A7" w:rsidRPr="009F4011" w:rsidRDefault="003241A7" w:rsidP="0035380A">
            <w:pPr>
              <w:spacing w:line="360" w:lineRule="auto"/>
              <w:jc w:val="center"/>
              <w:rPr>
                <w:bCs/>
              </w:rPr>
            </w:pPr>
            <w:r w:rsidRPr="009F4011">
              <w:rPr>
                <w:bCs/>
              </w:rPr>
              <w:t>ПМ.02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  <w:rPr>
                <w:bCs/>
              </w:rPr>
            </w:pPr>
            <w:r w:rsidRPr="009F4011">
              <w:rPr>
                <w:bCs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  <w:jc w:val="center"/>
              <w:rPr>
                <w:bCs/>
              </w:rPr>
            </w:pPr>
            <w:r w:rsidRPr="009F4011">
              <w:rPr>
                <w:bCs/>
              </w:rPr>
              <w:t>100</w:t>
            </w:r>
          </w:p>
        </w:tc>
      </w:tr>
      <w:tr w:rsidR="003241A7" w:rsidRPr="009F4011" w:rsidTr="0035380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1A7" w:rsidRPr="009F4011" w:rsidRDefault="003241A7" w:rsidP="0035380A">
            <w:pPr>
              <w:spacing w:line="360" w:lineRule="auto"/>
              <w:jc w:val="center"/>
              <w:rPr>
                <w:bCs/>
              </w:rPr>
            </w:pPr>
            <w:r w:rsidRPr="009F4011">
              <w:rPr>
                <w:bCs/>
              </w:rPr>
              <w:t>ПМ.03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  <w:rPr>
                <w:bCs/>
              </w:rPr>
            </w:pPr>
            <w:r w:rsidRPr="009F4011">
              <w:rPr>
                <w:bCs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  <w:jc w:val="center"/>
              <w:rPr>
                <w:bCs/>
              </w:rPr>
            </w:pPr>
            <w:r w:rsidRPr="009F4011">
              <w:rPr>
                <w:bCs/>
              </w:rPr>
              <w:t>200</w:t>
            </w:r>
          </w:p>
        </w:tc>
      </w:tr>
      <w:tr w:rsidR="003241A7" w:rsidRPr="009F4011" w:rsidTr="0035380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A7" w:rsidRPr="009F4011" w:rsidRDefault="003241A7" w:rsidP="0035380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  <w:jc w:val="right"/>
              <w:rPr>
                <w:b/>
                <w:bCs/>
              </w:rPr>
            </w:pPr>
            <w:r w:rsidRPr="009F4011">
              <w:rPr>
                <w:b/>
                <w:bCs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  <w:jc w:val="center"/>
              <w:rPr>
                <w:bCs/>
              </w:rPr>
            </w:pPr>
            <w:r w:rsidRPr="009F4011">
              <w:rPr>
                <w:bCs/>
              </w:rPr>
              <w:t>808</w:t>
            </w:r>
          </w:p>
        </w:tc>
      </w:tr>
    </w:tbl>
    <w:p w:rsidR="003241A7" w:rsidRPr="009F4011" w:rsidRDefault="003241A7" w:rsidP="0035380A">
      <w:pPr>
        <w:spacing w:line="360" w:lineRule="auto"/>
        <w:jc w:val="both"/>
        <w:rPr>
          <w:bCs/>
        </w:rPr>
      </w:pPr>
      <w:r w:rsidRPr="009F4011">
        <w:rPr>
          <w:bCs/>
        </w:rPr>
        <w:t>Введены дисциплины в общепрофессиональный цикл ОПОП:</w:t>
      </w:r>
    </w:p>
    <w:tbl>
      <w:tblPr>
        <w:tblStyle w:val="af2"/>
        <w:tblpPr w:leftFromText="180" w:rightFromText="180" w:vertAnchor="text" w:horzAnchor="margin" w:tblpY="1"/>
        <w:tblW w:w="0" w:type="auto"/>
        <w:tblLook w:val="04A0"/>
      </w:tblPr>
      <w:tblGrid>
        <w:gridCol w:w="1162"/>
        <w:gridCol w:w="5904"/>
        <w:gridCol w:w="2504"/>
      </w:tblGrid>
      <w:tr w:rsidR="003241A7" w:rsidRPr="009F4011" w:rsidTr="0035380A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A7" w:rsidRPr="009F4011" w:rsidRDefault="003241A7" w:rsidP="0035380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  <w:jc w:val="both"/>
              <w:rPr>
                <w:bCs/>
              </w:rPr>
            </w:pPr>
            <w:r w:rsidRPr="009F4011">
              <w:rPr>
                <w:bCs/>
              </w:rPr>
              <w:t>Наименование дисциплины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  <w:jc w:val="both"/>
              <w:rPr>
                <w:bCs/>
              </w:rPr>
            </w:pPr>
            <w:r w:rsidRPr="009F4011">
              <w:rPr>
                <w:bCs/>
              </w:rPr>
              <w:t>Количество часов</w:t>
            </w:r>
          </w:p>
        </w:tc>
      </w:tr>
      <w:tr w:rsidR="003241A7" w:rsidRPr="009F4011" w:rsidTr="0035380A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</w:pPr>
            <w:r w:rsidRPr="009F4011">
              <w:t>ОПД.08</w:t>
            </w:r>
          </w:p>
        </w:tc>
        <w:tc>
          <w:tcPr>
            <w:tcW w:w="5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</w:pPr>
            <w:r w:rsidRPr="009F4011">
              <w:t>Охрана труда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41A7" w:rsidRPr="009F4011" w:rsidRDefault="003241A7" w:rsidP="0035380A">
            <w:pPr>
              <w:spacing w:line="360" w:lineRule="auto"/>
              <w:jc w:val="center"/>
              <w:rPr>
                <w:bCs/>
              </w:rPr>
            </w:pPr>
            <w:r w:rsidRPr="009F4011">
              <w:rPr>
                <w:bCs/>
              </w:rPr>
              <w:t>50 часов</w:t>
            </w:r>
          </w:p>
        </w:tc>
      </w:tr>
      <w:tr w:rsidR="003241A7" w:rsidRPr="009F4011" w:rsidTr="0035380A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</w:pPr>
            <w:r w:rsidRPr="009F4011">
              <w:t>ОПД.09</w:t>
            </w:r>
          </w:p>
        </w:tc>
        <w:tc>
          <w:tcPr>
            <w:tcW w:w="5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</w:pPr>
            <w:r w:rsidRPr="009F4011">
              <w:t>Правовое обеспечение профессиональной деятельности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41A7" w:rsidRPr="009F4011" w:rsidRDefault="003241A7" w:rsidP="0035380A">
            <w:pPr>
              <w:spacing w:line="360" w:lineRule="auto"/>
              <w:jc w:val="center"/>
              <w:rPr>
                <w:bCs/>
              </w:rPr>
            </w:pPr>
            <w:r w:rsidRPr="009F4011">
              <w:rPr>
                <w:bCs/>
              </w:rPr>
              <w:t>42 часа</w:t>
            </w:r>
          </w:p>
        </w:tc>
      </w:tr>
      <w:tr w:rsidR="003241A7" w:rsidRPr="009F4011" w:rsidTr="0035380A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1A7" w:rsidRPr="009F4011" w:rsidRDefault="003241A7" w:rsidP="0035380A">
            <w:pPr>
              <w:spacing w:line="360" w:lineRule="auto"/>
              <w:jc w:val="center"/>
              <w:rPr>
                <w:b/>
                <w:bCs/>
                <w:color w:val="C0504D"/>
              </w:rPr>
            </w:pPr>
          </w:p>
        </w:tc>
        <w:tc>
          <w:tcPr>
            <w:tcW w:w="5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1A7" w:rsidRPr="009F4011" w:rsidRDefault="003241A7" w:rsidP="0035380A">
            <w:pPr>
              <w:spacing w:line="360" w:lineRule="auto"/>
              <w:jc w:val="right"/>
              <w:rPr>
                <w:b/>
                <w:bCs/>
              </w:rPr>
            </w:pPr>
            <w:r w:rsidRPr="009F4011">
              <w:rPr>
                <w:b/>
                <w:bCs/>
              </w:rPr>
              <w:t xml:space="preserve">Итого: 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A7" w:rsidRPr="009F4011" w:rsidRDefault="003241A7" w:rsidP="0035380A">
            <w:pPr>
              <w:spacing w:line="360" w:lineRule="auto"/>
              <w:jc w:val="center"/>
              <w:rPr>
                <w:bCs/>
              </w:rPr>
            </w:pPr>
            <w:r w:rsidRPr="009F4011">
              <w:rPr>
                <w:bCs/>
              </w:rPr>
              <w:t>92 часа</w:t>
            </w:r>
          </w:p>
        </w:tc>
      </w:tr>
    </w:tbl>
    <w:p w:rsidR="003241A7" w:rsidRPr="009F4011" w:rsidRDefault="003241A7" w:rsidP="0035380A">
      <w:pPr>
        <w:spacing w:line="360" w:lineRule="auto"/>
        <w:jc w:val="both"/>
        <w:rPr>
          <w:bCs/>
        </w:rPr>
      </w:pPr>
    </w:p>
    <w:p w:rsidR="003241A7" w:rsidRPr="009F4011" w:rsidRDefault="003241A7" w:rsidP="0035380A">
      <w:pPr>
        <w:spacing w:line="360" w:lineRule="auto"/>
        <w:ind w:firstLine="709"/>
        <w:jc w:val="both"/>
        <w:rPr>
          <w:b/>
          <w:bCs/>
        </w:rPr>
      </w:pPr>
      <w:r w:rsidRPr="009F4011">
        <w:rPr>
          <w:b/>
          <w:bCs/>
        </w:rPr>
        <w:t xml:space="preserve"> Итого: 900 часов.</w:t>
      </w:r>
    </w:p>
    <w:p w:rsidR="003241A7" w:rsidRDefault="003241A7" w:rsidP="0035380A">
      <w:pPr>
        <w:spacing w:line="360" w:lineRule="auto"/>
      </w:pPr>
    </w:p>
    <w:p w:rsidR="003241A7" w:rsidRDefault="0035380A" w:rsidP="0035380A">
      <w:pPr>
        <w:spacing w:line="360" w:lineRule="auto"/>
        <w:jc w:val="both"/>
      </w:pPr>
      <w:r>
        <w:t>Лисунова С.Н</w:t>
      </w:r>
      <w:r w:rsidR="003241A7">
        <w:t xml:space="preserve">.: </w:t>
      </w:r>
    </w:p>
    <w:p w:rsidR="003241A7" w:rsidRDefault="003241A7" w:rsidP="0035380A">
      <w:pPr>
        <w:spacing w:line="360" w:lineRule="auto"/>
        <w:jc w:val="both"/>
      </w:pPr>
      <w:r>
        <w:t xml:space="preserve">         Введение вариативной части соответствует  предъявляемым требованиям работодателями к знаниям специалистов на современном предприятии. </w:t>
      </w:r>
    </w:p>
    <w:p w:rsidR="003241A7" w:rsidRDefault="003241A7" w:rsidP="0035380A">
      <w:pPr>
        <w:spacing w:line="360" w:lineRule="auto"/>
        <w:jc w:val="both"/>
      </w:pPr>
      <w:r>
        <w:t xml:space="preserve">       Предлагаю утвердить перечень дисциплин с заявленным количеством часов. </w:t>
      </w:r>
    </w:p>
    <w:p w:rsidR="003241A7" w:rsidRDefault="003241A7" w:rsidP="0035380A">
      <w:pPr>
        <w:spacing w:line="360" w:lineRule="auto"/>
      </w:pPr>
      <w:r>
        <w:t>Решение:</w:t>
      </w:r>
    </w:p>
    <w:p w:rsidR="003241A7" w:rsidRDefault="003241A7" w:rsidP="0035380A">
      <w:pPr>
        <w:spacing w:line="360" w:lineRule="auto"/>
      </w:pPr>
      <w:r>
        <w:t>Учебный план по специальности  270802 «Строительство и эксплуатация зданий и сооружений» , утвердить</w:t>
      </w:r>
    </w:p>
    <w:p w:rsidR="003241A7" w:rsidRDefault="003241A7" w:rsidP="0035380A">
      <w:pPr>
        <w:spacing w:line="360" w:lineRule="auto"/>
      </w:pPr>
      <w:r>
        <w:t>Подписи:</w:t>
      </w:r>
    </w:p>
    <w:p w:rsidR="003241A7" w:rsidRDefault="003241A7" w:rsidP="0035380A">
      <w:pPr>
        <w:spacing w:line="360" w:lineRule="auto"/>
      </w:pPr>
      <w:r>
        <w:t xml:space="preserve">                                            .</w:t>
      </w:r>
    </w:p>
    <w:p w:rsidR="003241A7" w:rsidRDefault="003241A7" w:rsidP="0035380A">
      <w:pPr>
        <w:spacing w:line="360" w:lineRule="auto"/>
      </w:pPr>
      <w:r>
        <w:t xml:space="preserve">                                         ____________________Лисунова С.Н.</w:t>
      </w:r>
    </w:p>
    <w:p w:rsidR="003241A7" w:rsidRDefault="003241A7" w:rsidP="0035380A">
      <w:pPr>
        <w:spacing w:line="360" w:lineRule="auto"/>
      </w:pPr>
      <w:r>
        <w:t xml:space="preserve">                                         ____________________ Якушев В.И.</w:t>
      </w:r>
    </w:p>
    <w:p w:rsidR="003241A7" w:rsidRDefault="003241A7" w:rsidP="0035380A">
      <w:pPr>
        <w:spacing w:line="360" w:lineRule="auto"/>
      </w:pPr>
      <w:r>
        <w:t xml:space="preserve">                                         _____________________ Верещагина Е.А.</w:t>
      </w:r>
    </w:p>
    <w:p w:rsidR="003241A7" w:rsidRDefault="003241A7" w:rsidP="0035380A">
      <w:pPr>
        <w:spacing w:line="360" w:lineRule="auto"/>
      </w:pPr>
      <w:r>
        <w:t xml:space="preserve">                                        ______________________Касьянова Л.Ю.</w:t>
      </w:r>
    </w:p>
    <w:p w:rsidR="003241A7" w:rsidRDefault="003241A7" w:rsidP="0035380A">
      <w:pPr>
        <w:spacing w:line="360" w:lineRule="auto"/>
      </w:pPr>
    </w:p>
    <w:p w:rsidR="003241A7" w:rsidRPr="00332F2D" w:rsidRDefault="003241A7" w:rsidP="0035380A">
      <w:pPr>
        <w:spacing w:line="360" w:lineRule="auto"/>
      </w:pPr>
    </w:p>
    <w:p w:rsidR="003241A7" w:rsidRDefault="003241A7" w:rsidP="0035380A">
      <w:pPr>
        <w:spacing w:line="360" w:lineRule="auto"/>
        <w:rPr>
          <w:b/>
          <w:bCs/>
          <w:color w:val="auto"/>
          <w:w w:val="100"/>
        </w:rPr>
      </w:pPr>
    </w:p>
    <w:sectPr w:rsidR="003241A7" w:rsidSect="0035380A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8E8" w:rsidRDefault="00A748E8">
      <w:r>
        <w:separator/>
      </w:r>
    </w:p>
  </w:endnote>
  <w:endnote w:type="continuationSeparator" w:id="1">
    <w:p w:rsidR="00A748E8" w:rsidRDefault="00A7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DB" w:rsidRDefault="00FE46E4" w:rsidP="0014631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748D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748DB" w:rsidRDefault="00D748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DB" w:rsidRDefault="00D748DB" w:rsidP="00146317">
    <w:pPr>
      <w:pStyle w:val="a6"/>
      <w:framePr w:wrap="around" w:vAnchor="text" w:hAnchor="margin" w:xAlign="center" w:y="1"/>
      <w:rPr>
        <w:rStyle w:val="a3"/>
      </w:rPr>
    </w:pPr>
  </w:p>
  <w:p w:rsidR="00D748DB" w:rsidRDefault="00D748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DB" w:rsidRDefault="00D748DB" w:rsidP="001463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8E8" w:rsidRDefault="00A748E8">
      <w:r>
        <w:separator/>
      </w:r>
    </w:p>
  </w:footnote>
  <w:footnote w:type="continuationSeparator" w:id="1">
    <w:p w:rsidR="00A748E8" w:rsidRDefault="00A7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DB" w:rsidRDefault="00FE46E4" w:rsidP="0014631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748D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748DB">
      <w:rPr>
        <w:rStyle w:val="a3"/>
        <w:noProof/>
      </w:rPr>
      <w:t>14</w:t>
    </w:r>
    <w:r>
      <w:rPr>
        <w:rStyle w:val="a3"/>
      </w:rPr>
      <w:fldChar w:fldCharType="end"/>
    </w:r>
  </w:p>
  <w:p w:rsidR="00D748DB" w:rsidRDefault="00D748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56140E"/>
    <w:multiLevelType w:val="hybridMultilevel"/>
    <w:tmpl w:val="44249C86"/>
    <w:lvl w:ilvl="0" w:tplc="D8747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01CB0"/>
    <w:multiLevelType w:val="hybridMultilevel"/>
    <w:tmpl w:val="99C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5B88"/>
    <w:multiLevelType w:val="multilevel"/>
    <w:tmpl w:val="FCC0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6FBA74FD"/>
    <w:multiLevelType w:val="multilevel"/>
    <w:tmpl w:val="8DA0C1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DA1"/>
    <w:rsid w:val="0000120D"/>
    <w:rsid w:val="00021BA7"/>
    <w:rsid w:val="00044A8B"/>
    <w:rsid w:val="000628C1"/>
    <w:rsid w:val="000632B1"/>
    <w:rsid w:val="000A3D75"/>
    <w:rsid w:val="000B425C"/>
    <w:rsid w:val="000C3761"/>
    <w:rsid w:val="000C5902"/>
    <w:rsid w:val="000D6BB9"/>
    <w:rsid w:val="000E2D51"/>
    <w:rsid w:val="000F358B"/>
    <w:rsid w:val="00102A15"/>
    <w:rsid w:val="00121039"/>
    <w:rsid w:val="001225F6"/>
    <w:rsid w:val="00142C49"/>
    <w:rsid w:val="00146317"/>
    <w:rsid w:val="00162B18"/>
    <w:rsid w:val="00173F20"/>
    <w:rsid w:val="001759AA"/>
    <w:rsid w:val="001A3DD8"/>
    <w:rsid w:val="001B6C4A"/>
    <w:rsid w:val="001C7C43"/>
    <w:rsid w:val="001E0779"/>
    <w:rsid w:val="001E6E40"/>
    <w:rsid w:val="001F078C"/>
    <w:rsid w:val="002206BF"/>
    <w:rsid w:val="00227122"/>
    <w:rsid w:val="00241546"/>
    <w:rsid w:val="00246933"/>
    <w:rsid w:val="00264A61"/>
    <w:rsid w:val="00274FD7"/>
    <w:rsid w:val="00276EDC"/>
    <w:rsid w:val="00280516"/>
    <w:rsid w:val="00291BDA"/>
    <w:rsid w:val="00297A0F"/>
    <w:rsid w:val="002A02CC"/>
    <w:rsid w:val="002A4DC8"/>
    <w:rsid w:val="002B5A59"/>
    <w:rsid w:val="002D071C"/>
    <w:rsid w:val="002E44BC"/>
    <w:rsid w:val="002F7533"/>
    <w:rsid w:val="003241A7"/>
    <w:rsid w:val="00343476"/>
    <w:rsid w:val="00344302"/>
    <w:rsid w:val="0035380A"/>
    <w:rsid w:val="00381CCF"/>
    <w:rsid w:val="003A4EA4"/>
    <w:rsid w:val="003A658D"/>
    <w:rsid w:val="003C101E"/>
    <w:rsid w:val="003C37AF"/>
    <w:rsid w:val="003C7B27"/>
    <w:rsid w:val="003D72C2"/>
    <w:rsid w:val="003E61F7"/>
    <w:rsid w:val="003E73C2"/>
    <w:rsid w:val="003E7924"/>
    <w:rsid w:val="00430B17"/>
    <w:rsid w:val="00430EFA"/>
    <w:rsid w:val="00435BE6"/>
    <w:rsid w:val="0044455E"/>
    <w:rsid w:val="00445AD7"/>
    <w:rsid w:val="00465889"/>
    <w:rsid w:val="00466CAF"/>
    <w:rsid w:val="00471845"/>
    <w:rsid w:val="004769A0"/>
    <w:rsid w:val="00484C20"/>
    <w:rsid w:val="004C550D"/>
    <w:rsid w:val="004E661C"/>
    <w:rsid w:val="004E671B"/>
    <w:rsid w:val="004E72AE"/>
    <w:rsid w:val="0050614B"/>
    <w:rsid w:val="00524BF0"/>
    <w:rsid w:val="005355ED"/>
    <w:rsid w:val="005460AC"/>
    <w:rsid w:val="005624FC"/>
    <w:rsid w:val="005702D6"/>
    <w:rsid w:val="00573D33"/>
    <w:rsid w:val="00577589"/>
    <w:rsid w:val="00577C5D"/>
    <w:rsid w:val="005811E6"/>
    <w:rsid w:val="00581D7C"/>
    <w:rsid w:val="00585EA1"/>
    <w:rsid w:val="0058792E"/>
    <w:rsid w:val="00592E7A"/>
    <w:rsid w:val="00595610"/>
    <w:rsid w:val="0059636F"/>
    <w:rsid w:val="005A141E"/>
    <w:rsid w:val="005A26F1"/>
    <w:rsid w:val="005C3D6D"/>
    <w:rsid w:val="005E1E30"/>
    <w:rsid w:val="005E4391"/>
    <w:rsid w:val="006060CC"/>
    <w:rsid w:val="006113B7"/>
    <w:rsid w:val="006255CF"/>
    <w:rsid w:val="00640AC0"/>
    <w:rsid w:val="00644FB8"/>
    <w:rsid w:val="0068257F"/>
    <w:rsid w:val="006B233A"/>
    <w:rsid w:val="006F08D2"/>
    <w:rsid w:val="006F26A7"/>
    <w:rsid w:val="006F2D2E"/>
    <w:rsid w:val="006F3352"/>
    <w:rsid w:val="007314F8"/>
    <w:rsid w:val="00736FEE"/>
    <w:rsid w:val="00746B33"/>
    <w:rsid w:val="00746F3B"/>
    <w:rsid w:val="00751B20"/>
    <w:rsid w:val="00771A2B"/>
    <w:rsid w:val="00781C81"/>
    <w:rsid w:val="00793BE6"/>
    <w:rsid w:val="007B62AD"/>
    <w:rsid w:val="007C2F02"/>
    <w:rsid w:val="007C67FE"/>
    <w:rsid w:val="007E472C"/>
    <w:rsid w:val="007F53DF"/>
    <w:rsid w:val="00801B88"/>
    <w:rsid w:val="008150F6"/>
    <w:rsid w:val="008237A6"/>
    <w:rsid w:val="0082702D"/>
    <w:rsid w:val="0084675C"/>
    <w:rsid w:val="008471AC"/>
    <w:rsid w:val="00856325"/>
    <w:rsid w:val="00871E31"/>
    <w:rsid w:val="00887AF7"/>
    <w:rsid w:val="008912AA"/>
    <w:rsid w:val="00891FA6"/>
    <w:rsid w:val="008A6BC0"/>
    <w:rsid w:val="008B0CF2"/>
    <w:rsid w:val="008B4A6A"/>
    <w:rsid w:val="008C5A98"/>
    <w:rsid w:val="008D7ED8"/>
    <w:rsid w:val="00911EF6"/>
    <w:rsid w:val="00915801"/>
    <w:rsid w:val="00930DA1"/>
    <w:rsid w:val="0093229E"/>
    <w:rsid w:val="0093696A"/>
    <w:rsid w:val="00953047"/>
    <w:rsid w:val="0095515D"/>
    <w:rsid w:val="00980CA1"/>
    <w:rsid w:val="0099062B"/>
    <w:rsid w:val="009965A9"/>
    <w:rsid w:val="009B0477"/>
    <w:rsid w:val="009D52BB"/>
    <w:rsid w:val="00A024A6"/>
    <w:rsid w:val="00A06403"/>
    <w:rsid w:val="00A17F5F"/>
    <w:rsid w:val="00A25EA9"/>
    <w:rsid w:val="00A317E2"/>
    <w:rsid w:val="00A44ECE"/>
    <w:rsid w:val="00A5586D"/>
    <w:rsid w:val="00A56ACB"/>
    <w:rsid w:val="00A63DD3"/>
    <w:rsid w:val="00A748E8"/>
    <w:rsid w:val="00A824DE"/>
    <w:rsid w:val="00AA71AC"/>
    <w:rsid w:val="00AB1764"/>
    <w:rsid w:val="00AD0825"/>
    <w:rsid w:val="00AE065D"/>
    <w:rsid w:val="00AE587E"/>
    <w:rsid w:val="00AF727C"/>
    <w:rsid w:val="00B0019A"/>
    <w:rsid w:val="00B022B6"/>
    <w:rsid w:val="00B15586"/>
    <w:rsid w:val="00B21FE9"/>
    <w:rsid w:val="00B72115"/>
    <w:rsid w:val="00B75D60"/>
    <w:rsid w:val="00B867EB"/>
    <w:rsid w:val="00BA481A"/>
    <w:rsid w:val="00BD5528"/>
    <w:rsid w:val="00BE5F0A"/>
    <w:rsid w:val="00C46BFD"/>
    <w:rsid w:val="00C52DA0"/>
    <w:rsid w:val="00C83A19"/>
    <w:rsid w:val="00C942DE"/>
    <w:rsid w:val="00C97F27"/>
    <w:rsid w:val="00CB18D2"/>
    <w:rsid w:val="00CB4DE0"/>
    <w:rsid w:val="00CB50E7"/>
    <w:rsid w:val="00CD2E82"/>
    <w:rsid w:val="00CF17E6"/>
    <w:rsid w:val="00D05794"/>
    <w:rsid w:val="00D10437"/>
    <w:rsid w:val="00D16F3D"/>
    <w:rsid w:val="00D4341E"/>
    <w:rsid w:val="00D47DBD"/>
    <w:rsid w:val="00D60974"/>
    <w:rsid w:val="00D748DB"/>
    <w:rsid w:val="00DA0436"/>
    <w:rsid w:val="00DA708B"/>
    <w:rsid w:val="00DB6640"/>
    <w:rsid w:val="00DE098A"/>
    <w:rsid w:val="00DE0FA2"/>
    <w:rsid w:val="00DE3099"/>
    <w:rsid w:val="00DE3EC0"/>
    <w:rsid w:val="00DF7441"/>
    <w:rsid w:val="00E032EF"/>
    <w:rsid w:val="00E037B5"/>
    <w:rsid w:val="00E1692E"/>
    <w:rsid w:val="00E2002A"/>
    <w:rsid w:val="00E2460E"/>
    <w:rsid w:val="00E252E4"/>
    <w:rsid w:val="00E26833"/>
    <w:rsid w:val="00E3705C"/>
    <w:rsid w:val="00E477AD"/>
    <w:rsid w:val="00E53617"/>
    <w:rsid w:val="00E76186"/>
    <w:rsid w:val="00E84E8C"/>
    <w:rsid w:val="00E941F9"/>
    <w:rsid w:val="00EB0C0B"/>
    <w:rsid w:val="00EC735E"/>
    <w:rsid w:val="00ED0E07"/>
    <w:rsid w:val="00ED2878"/>
    <w:rsid w:val="00EF4B74"/>
    <w:rsid w:val="00EF63EB"/>
    <w:rsid w:val="00F01ED9"/>
    <w:rsid w:val="00F030CC"/>
    <w:rsid w:val="00F12A15"/>
    <w:rsid w:val="00F318E0"/>
    <w:rsid w:val="00F441CE"/>
    <w:rsid w:val="00F53264"/>
    <w:rsid w:val="00F600D1"/>
    <w:rsid w:val="00F60F1F"/>
    <w:rsid w:val="00F700DB"/>
    <w:rsid w:val="00F71B0B"/>
    <w:rsid w:val="00F81222"/>
    <w:rsid w:val="00F903E9"/>
    <w:rsid w:val="00FA678B"/>
    <w:rsid w:val="00FB10B4"/>
    <w:rsid w:val="00FB2CD3"/>
    <w:rsid w:val="00FC582A"/>
    <w:rsid w:val="00FE1919"/>
    <w:rsid w:val="00FE46E4"/>
    <w:rsid w:val="00FE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styleId="af1">
    <w:name w:val="No Spacing"/>
    <w:uiPriority w:val="1"/>
    <w:qFormat/>
    <w:rsid w:val="000632B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2">
    <w:name w:val="Table Grid"/>
    <w:basedOn w:val="a1"/>
    <w:uiPriority w:val="59"/>
    <w:rsid w:val="000E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styleId="af1">
    <w:name w:val="No Spacing"/>
    <w:uiPriority w:val="1"/>
    <w:qFormat/>
    <w:rsid w:val="000632B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2">
    <w:name w:val="Table Grid"/>
    <w:basedOn w:val="a1"/>
    <w:uiPriority w:val="59"/>
    <w:rsid w:val="000E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G:\&#1059;&#1095;&#1077;&#1073;&#1085;&#1099;&#1077;%20&#1087;&#1083;&#1072;&#1085;&#1099;\&#1091;&#1095;.%20&#1087;&#1083;&#1072;&#1085;%20&#1057;&#1069;&#1047;&#1057;-11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G:\&#1059;&#1095;&#1077;&#1073;&#1085;&#1099;&#1077;%20&#1087;&#1083;&#1072;&#1085;&#1099;\&#1091;&#1095;.%20&#1087;&#1083;&#1072;&#1085;%20&#1057;&#1069;&#1047;&#1057;-1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2D73-0839-4C9E-9F3B-C4FB2B86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Кречман Ольга Алексеевна</dc:creator>
  <cp:lastModifiedBy>Юля</cp:lastModifiedBy>
  <cp:revision>5</cp:revision>
  <cp:lastPrinted>2013-08-28T06:23:00Z</cp:lastPrinted>
  <dcterms:created xsi:type="dcterms:W3CDTF">2013-07-16T08:21:00Z</dcterms:created>
  <dcterms:modified xsi:type="dcterms:W3CDTF">2014-12-05T08:50:00Z</dcterms:modified>
</cp:coreProperties>
</file>